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13B14" w14:textId="7208472F" w:rsidR="003B4DF6" w:rsidRPr="00620768" w:rsidRDefault="00620768" w:rsidP="00620768">
      <w:pPr>
        <w:jc w:val="center"/>
      </w:pPr>
      <w:r>
        <w:rPr>
          <w:noProof/>
        </w:rPr>
        <mc:AlternateContent>
          <mc:Choice Requires="wps">
            <w:drawing>
              <wp:anchor distT="118745" distB="118745" distL="114300" distR="114300" simplePos="0" relativeHeight="251661312" behindDoc="0" locked="0" layoutInCell="0" allowOverlap="1" wp14:anchorId="54EA6805" wp14:editId="529407BE">
                <wp:simplePos x="0" y="0"/>
                <wp:positionH relativeFrom="margin">
                  <wp:posOffset>403860</wp:posOffset>
                </wp:positionH>
                <wp:positionV relativeFrom="paragraph">
                  <wp:posOffset>0</wp:posOffset>
                </wp:positionV>
                <wp:extent cx="2456180" cy="1444625"/>
                <wp:effectExtent l="0" t="0" r="0" b="0"/>
                <wp:wrapSquare wrapText="bothSides"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180" cy="144462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0DAD622E" w14:textId="655FA906" w:rsidR="000854BB" w:rsidRDefault="006412D8">
                            <w:pPr>
                              <w:pBdr>
                                <w:left w:val="single" w:sz="12" w:space="9" w:color="3E92CC" w:themeColor="accent1"/>
                              </w:pBd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E43E46" wp14:editId="494FF044">
                                  <wp:extent cx="2080260" cy="810584"/>
                                  <wp:effectExtent l="0" t="0" r="0" b="8890"/>
                                  <wp:docPr id="1217667654" name="Picture 4" descr="A blue star with red and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7667654" name="Picture 4" descr="A blue star with red and white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0260" cy="810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4F771C" w14:textId="1457CFBD" w:rsidR="006412D8" w:rsidRPr="003B4DF6" w:rsidRDefault="006412D8" w:rsidP="006412D8">
                            <w:pPr>
                              <w:tabs>
                                <w:tab w:val="center" w:pos="3037"/>
                              </w:tabs>
                              <w:rPr>
                                <w:color w:val="296D9D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96D9D" w:themeColor="accent1" w:themeShade="BF"/>
                                <w:sz w:val="32"/>
                                <w:szCs w:val="32"/>
                              </w:rPr>
                              <w:t xml:space="preserve">     Monroe County, IL</w:t>
                            </w:r>
                          </w:p>
                          <w:p w14:paraId="5061B7BF" w14:textId="77777777" w:rsidR="006412D8" w:rsidRPr="000854BB" w:rsidRDefault="006412D8">
                            <w:pPr>
                              <w:pBdr>
                                <w:left w:val="single" w:sz="12" w:space="9" w:color="3E92CC" w:themeColor="accent1"/>
                              </w:pBd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EA68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.8pt;margin-top:0;width:193.4pt;height:113.75pt;z-index:251661312;visibility:visible;mso-wrap-style:square;mso-width-percent:0;mso-height-percent:0;mso-wrap-distance-left:9pt;mso-wrap-distance-top:9.35pt;mso-wrap-distance-right:9pt;mso-wrap-distance-bottom:9.35pt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" o:allowincell="f" filled="f" stroked="f">
                <v:textbox>
                  <w:txbxContent>
                    <w:p w14:paraId="0DAD622E" w14:textId="655FA906" w:rsidR="000854BB" w:rsidRDefault="006412D8">
                      <w:pPr>
                        <w:pBdr>
                          <w:left w:val="single" w:sz="12" w:space="9" w:color="3E92CC" w:themeColor="accent1"/>
                        </w:pBd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E43E46" wp14:editId="494FF044">
                            <wp:extent cx="2080260" cy="810584"/>
                            <wp:effectExtent l="0" t="0" r="0" b="8890"/>
                            <wp:docPr id="1217667654" name="Picture 4" descr="A blue star with red and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7667654" name="Picture 4" descr="A blue star with red and white text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0260" cy="8105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4F771C" w14:textId="1457CFBD" w:rsidR="006412D8" w:rsidRPr="003B4DF6" w:rsidRDefault="006412D8" w:rsidP="006412D8">
                      <w:pPr>
                        <w:tabs>
                          <w:tab w:val="center" w:pos="3037"/>
                        </w:tabs>
                        <w:rPr>
                          <w:color w:val="296D9D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color w:val="296D9D" w:themeColor="accent1" w:themeShade="BF"/>
                          <w:sz w:val="32"/>
                          <w:szCs w:val="32"/>
                        </w:rPr>
                        <w:t xml:space="preserve">     Monroe County, IL</w:t>
                      </w:r>
                    </w:p>
                    <w:p w14:paraId="5061B7BF" w14:textId="77777777" w:rsidR="006412D8" w:rsidRPr="000854BB" w:rsidRDefault="006412D8">
                      <w:pPr>
                        <w:pBdr>
                          <w:left w:val="single" w:sz="12" w:space="9" w:color="3E92CC" w:themeColor="accent1"/>
                        </w:pBdr>
                        <w:spacing w:after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74F8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7C6B22F" wp14:editId="711A4114">
                <wp:simplePos x="0" y="0"/>
                <wp:positionH relativeFrom="column">
                  <wp:posOffset>-66705</wp:posOffset>
                </wp:positionH>
                <wp:positionV relativeFrom="paragraph">
                  <wp:posOffset>193435</wp:posOffset>
                </wp:positionV>
                <wp:extent cx="360" cy="360"/>
                <wp:effectExtent l="114300" t="114300" r="95250" b="152400"/>
                <wp:wrapNone/>
                <wp:docPr id="1222760887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15715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-10.2pt;margin-top:10.3pt;width:9.95pt;height: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">
                <v:imagedata r:id="rId11" o:title=""/>
              </v:shape>
            </w:pict>
          </mc:Fallback>
        </mc:AlternateContent>
      </w:r>
      <w:r w:rsidR="006174F8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9271EA5" wp14:editId="13CDE76C">
                <wp:simplePos x="0" y="0"/>
                <wp:positionH relativeFrom="column">
                  <wp:posOffset>-2429025</wp:posOffset>
                </wp:positionH>
                <wp:positionV relativeFrom="paragraph">
                  <wp:posOffset>250675</wp:posOffset>
                </wp:positionV>
                <wp:extent cx="360" cy="360"/>
                <wp:effectExtent l="38100" t="38100" r="57150" b="57150"/>
                <wp:wrapNone/>
                <wp:docPr id="752297640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F7AA9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-191.95pt;margin-top:19.05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">
                <v:imagedata r:id="rId13" o:title=""/>
              </v:shape>
            </w:pict>
          </mc:Fallback>
        </mc:AlternateContent>
      </w:r>
      <w:r w:rsidR="006174F8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1DBB70B" wp14:editId="49F9E11A">
                <wp:simplePos x="0" y="0"/>
                <wp:positionH relativeFrom="column">
                  <wp:posOffset>-95250</wp:posOffset>
                </wp:positionH>
                <wp:positionV relativeFrom="paragraph">
                  <wp:posOffset>149860</wp:posOffset>
                </wp:positionV>
                <wp:extent cx="19050" cy="162285"/>
                <wp:effectExtent l="133350" t="133350" r="114300" b="142875"/>
                <wp:wrapNone/>
                <wp:docPr id="1930460208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9050" cy="162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79D20" id="Ink 14" o:spid="_x0000_s1026" type="#_x0000_t75" style="position:absolute;margin-left:-12.35pt;margin-top:6.85pt;width:11.2pt;height:22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">
                <v:imagedata r:id="rId16" o:title=""/>
              </v:shape>
            </w:pict>
          </mc:Fallback>
        </mc:AlternateContent>
      </w:r>
      <w:r w:rsidR="006174F8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423ECE8" wp14:editId="14F6C17D">
                <wp:simplePos x="0" y="0"/>
                <wp:positionH relativeFrom="column">
                  <wp:posOffset>-66705</wp:posOffset>
                </wp:positionH>
                <wp:positionV relativeFrom="paragraph">
                  <wp:posOffset>35775</wp:posOffset>
                </wp:positionV>
                <wp:extent cx="360" cy="360"/>
                <wp:effectExtent l="114300" t="114300" r="95250" b="152400"/>
                <wp:wrapNone/>
                <wp:docPr id="1203680844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3DA24" id="Ink 7" o:spid="_x0000_s1026" type="#_x0000_t75" style="position:absolute;margin-left:-10.2pt;margin-top:-2.15pt;width:9.95pt;height: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">
                <v:imagedata r:id="rId11" o:title=""/>
              </v:shape>
            </w:pict>
          </mc:Fallback>
        </mc:AlternateContent>
      </w:r>
      <w:r w:rsidR="006174F8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1B76F57" wp14:editId="4516168F">
                <wp:simplePos x="0" y="0"/>
                <wp:positionH relativeFrom="column">
                  <wp:posOffset>-85785</wp:posOffset>
                </wp:positionH>
                <wp:positionV relativeFrom="paragraph">
                  <wp:posOffset>163680</wp:posOffset>
                </wp:positionV>
                <wp:extent cx="360" cy="360"/>
                <wp:effectExtent l="114300" t="114300" r="95250" b="152400"/>
                <wp:wrapNone/>
                <wp:docPr id="1721009773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CF074" id="Ink 12" o:spid="_x0000_s1026" type="#_x0000_t75" style="position:absolute;margin-left:-11.7pt;margin-top:7.95pt;width:9.95pt;height: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">
                <v:imagedata r:id="rId11" o:title=""/>
              </v:shape>
            </w:pict>
          </mc:Fallback>
        </mc:AlternateContent>
      </w:r>
      <w:r w:rsidR="003B4DF6" w:rsidRPr="003B4DF6">
        <w:rPr>
          <w:color w:val="1C4969" w:themeColor="accent1" w:themeShade="80"/>
          <w:sz w:val="36"/>
          <w:szCs w:val="36"/>
        </w:rPr>
        <w:t>Quarterly Newsletter</w:t>
      </w:r>
    </w:p>
    <w:p w14:paraId="1BA56BD4" w14:textId="69055739" w:rsidR="00620768" w:rsidRDefault="006174F8" w:rsidP="00620768">
      <w:pPr>
        <w:rPr>
          <w:color w:val="296D9D" w:themeColor="accent1" w:themeShade="BF"/>
          <w:sz w:val="32"/>
          <w:szCs w:val="32"/>
        </w:rPr>
      </w:pP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57FB8C0" wp14:editId="38C543B5">
                <wp:simplePos x="0" y="0"/>
                <wp:positionH relativeFrom="column">
                  <wp:posOffset>-153035</wp:posOffset>
                </wp:positionH>
                <wp:positionV relativeFrom="paragraph">
                  <wp:posOffset>-93980</wp:posOffset>
                </wp:positionV>
                <wp:extent cx="116060" cy="448310"/>
                <wp:effectExtent l="114300" t="114300" r="151130" b="142240"/>
                <wp:wrapNone/>
                <wp:docPr id="77764832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16060" cy="448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04A17" id="Ink 26" o:spid="_x0000_s1026" type="#_x0000_t75" style="position:absolute;margin-left:-17pt;margin-top:-12.35pt;width:19.1pt;height:45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">
                <v:imagedata r:id="rId20" o:title=""/>
              </v:shape>
            </w:pict>
          </mc:Fallback>
        </mc:AlternateContent>
      </w:r>
      <w:r w:rsidR="003B4DF6" w:rsidRPr="003B4DF6">
        <w:rPr>
          <w:sz w:val="36"/>
          <w:szCs w:val="36"/>
        </w:rPr>
        <w:tab/>
      </w:r>
      <w:r w:rsidR="003B4DF6" w:rsidRPr="003B4DF6">
        <w:rPr>
          <w:sz w:val="36"/>
          <w:szCs w:val="36"/>
        </w:rPr>
        <w:tab/>
      </w:r>
      <w:r w:rsidR="003B4DF6">
        <w:rPr>
          <w:sz w:val="36"/>
          <w:szCs w:val="36"/>
        </w:rPr>
        <w:t xml:space="preserve">   </w:t>
      </w:r>
      <w:r w:rsidR="006412D8">
        <w:rPr>
          <w:sz w:val="36"/>
          <w:szCs w:val="36"/>
        </w:rPr>
        <w:t xml:space="preserve">   </w:t>
      </w:r>
      <w:r w:rsidR="00EB2CF7">
        <w:rPr>
          <w:color w:val="296D9D" w:themeColor="accent1" w:themeShade="BF"/>
          <w:sz w:val="32"/>
          <w:szCs w:val="32"/>
        </w:rPr>
        <w:t>Spring into Action</w:t>
      </w:r>
    </w:p>
    <w:p w14:paraId="2DD5BFBA" w14:textId="6A8AFD09" w:rsidR="006412D8" w:rsidRDefault="00890CA4" w:rsidP="006412D8">
      <w:pPr>
        <w:jc w:val="center"/>
        <w:rPr>
          <w:noProof/>
        </w:rPr>
      </w:pPr>
      <w:r>
        <w:rPr>
          <w:color w:val="296D9D" w:themeColor="accent1" w:themeShade="BF"/>
          <w:sz w:val="32"/>
          <w:szCs w:val="32"/>
        </w:rPr>
        <w:t xml:space="preserve">    </w:t>
      </w:r>
      <w:r w:rsidR="000F06D7">
        <w:rPr>
          <w:noProof/>
        </w:rPr>
        <w:drawing>
          <wp:inline distT="0" distB="0" distL="0" distR="0" wp14:anchorId="711A37D4" wp14:editId="15DCBFFF">
            <wp:extent cx="1134745" cy="769419"/>
            <wp:effectExtent l="0" t="0" r="8255" b="0"/>
            <wp:docPr id="2" name="Picture 1" descr="Bouncing Springs Stock Illustrations – 48 Bouncing Spring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uncing Springs Stock Illustrations – 48 Bouncing Springs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950" cy="85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8E3F1" w14:textId="31C85267" w:rsidR="00C7152D" w:rsidRDefault="00C7152D" w:rsidP="000F06D7">
      <w:pPr>
        <w:ind w:left="720" w:firstLine="720"/>
      </w:pPr>
      <w:r>
        <w:t xml:space="preserve">Welcome to the </w:t>
      </w:r>
      <w:r w:rsidR="00EB2CF7">
        <w:rPr>
          <w:u w:val="single"/>
        </w:rPr>
        <w:t>second</w:t>
      </w:r>
      <w:r>
        <w:t xml:space="preserve"> quarterly newsletter of the Monroe County, IL MRC Unit #2781</w:t>
      </w:r>
    </w:p>
    <w:p w14:paraId="2F91E317" w14:textId="73753005" w:rsidR="00EB2CF7" w:rsidRDefault="00EB2CF7" w:rsidP="00EB2CF7">
      <w:pPr>
        <w:ind w:left="1440"/>
      </w:pPr>
      <w:r>
        <w:t>Hope you are all staying warm and dry during the winter months and are looking forward to spring!</w:t>
      </w:r>
    </w:p>
    <w:p w14:paraId="427DD64B" w14:textId="5C02F128" w:rsidR="00FA6A6D" w:rsidRDefault="00FA6A6D" w:rsidP="00FA6A6D">
      <w:r>
        <w:t>Here are some of our</w:t>
      </w:r>
      <w:r w:rsidR="00EB2CF7">
        <w:t xml:space="preserve"> activities and plans </w:t>
      </w:r>
      <w:r w:rsidR="005B47C3">
        <w:t xml:space="preserve">that are ‘springing into action’ </w:t>
      </w:r>
      <w:r w:rsidR="00EB2CF7">
        <w:t>for 2024:</w:t>
      </w:r>
    </w:p>
    <w:p w14:paraId="7092DAA1" w14:textId="174085EC" w:rsidR="00FA6A6D" w:rsidRDefault="00EB2CF7" w:rsidP="00FA6A6D">
      <w:pPr>
        <w:pStyle w:val="ListParagraph"/>
        <w:numPr>
          <w:ilvl w:val="0"/>
          <w:numId w:val="12"/>
        </w:numPr>
      </w:pPr>
      <w:r>
        <w:t xml:space="preserve">We have been awarded a $10,000 </w:t>
      </w:r>
      <w:r w:rsidR="00EF683B">
        <w:t xml:space="preserve">2024 </w:t>
      </w:r>
      <w:r>
        <w:t>Operational Readiness Award from NACCHO to continue to recruit and strengthen our MRC Unit</w:t>
      </w:r>
      <w:r w:rsidR="00C73757">
        <w:t xml:space="preserve">. </w:t>
      </w:r>
      <w:r w:rsidR="00EF683B">
        <w:t>We plan to purchase</w:t>
      </w:r>
      <w:r w:rsidR="005301B1">
        <w:t xml:space="preserve"> a platform </w:t>
      </w:r>
      <w:r w:rsidR="00EF683B">
        <w:t>to</w:t>
      </w:r>
      <w:r w:rsidR="005301B1">
        <w:t xml:space="preserve"> electronic</w:t>
      </w:r>
      <w:r w:rsidR="00EF683B">
        <w:t>ally</w:t>
      </w:r>
      <w:r w:rsidR="005301B1">
        <w:t xml:space="preserve"> sign documents for ease in onboarding new volunteers and </w:t>
      </w:r>
      <w:r w:rsidR="00C73757">
        <w:t>two</w:t>
      </w:r>
      <w:r w:rsidR="005301B1">
        <w:t xml:space="preserve"> freestanding, retractable banners </w:t>
      </w:r>
      <w:r w:rsidR="00EF683B">
        <w:t>for</w:t>
      </w:r>
      <w:r w:rsidR="005301B1">
        <w:t xml:space="preserve"> use at Monroe County Health Department and</w:t>
      </w:r>
      <w:r w:rsidR="00EF683B">
        <w:t xml:space="preserve"> to</w:t>
      </w:r>
      <w:r w:rsidR="005301B1">
        <w:t xml:space="preserve"> take off-site to open houses</w:t>
      </w:r>
      <w:r w:rsidR="00EF683B">
        <w:t>,</w:t>
      </w:r>
      <w:r w:rsidR="005301B1">
        <w:t xml:space="preserve"> fairs</w:t>
      </w:r>
      <w:r w:rsidR="00EF683B">
        <w:t>, etc</w:t>
      </w:r>
      <w:r w:rsidR="005301B1">
        <w:t>.</w:t>
      </w:r>
    </w:p>
    <w:p w14:paraId="7A73EE3D" w14:textId="781B4D5B" w:rsidR="00EF683B" w:rsidRDefault="00EB2CF7" w:rsidP="00EF683B">
      <w:pPr>
        <w:pStyle w:val="ListParagraph"/>
        <w:numPr>
          <w:ilvl w:val="0"/>
          <w:numId w:val="12"/>
        </w:numPr>
      </w:pPr>
      <w:r>
        <w:t xml:space="preserve">We have </w:t>
      </w:r>
      <w:r w:rsidR="00EF683B">
        <w:t xml:space="preserve">also </w:t>
      </w:r>
      <w:r>
        <w:t>been awarded a $5,000 MRCIL (Medical Reserve Corps of Illinois) STTRONG (</w:t>
      </w:r>
      <w:r w:rsidR="005301B1">
        <w:t>State, Territory and Tribal Nations, Representative Organizations for Next Generation</w:t>
      </w:r>
      <w:r w:rsidR="00DA6D88">
        <w:t>)</w:t>
      </w:r>
      <w:r>
        <w:t xml:space="preserve"> Award to focus on </w:t>
      </w:r>
      <w:r w:rsidR="00DA6D88">
        <w:t>re-creating a Behavioral Health Strike Team which could assist during emergencies and</w:t>
      </w:r>
      <w:r w:rsidR="00EF683B">
        <w:t xml:space="preserve"> </w:t>
      </w:r>
      <w:r w:rsidR="00DA6D88">
        <w:t xml:space="preserve">behavioral </w:t>
      </w:r>
      <w:r w:rsidR="00EF683B">
        <w:t xml:space="preserve">health </w:t>
      </w:r>
      <w:r w:rsidR="00DA6D88">
        <w:t>needs in our community</w:t>
      </w:r>
      <w:r w:rsidR="00C73757">
        <w:t xml:space="preserve">. </w:t>
      </w:r>
      <w:r w:rsidR="00EF683B">
        <w:t>We hope to</w:t>
      </w:r>
      <w:r w:rsidR="00DA6D88">
        <w:t xml:space="preserve"> provide behavioral health information to public health staff and volunteers</w:t>
      </w:r>
      <w:r w:rsidR="00EF683B">
        <w:t xml:space="preserve"> also</w:t>
      </w:r>
      <w:r w:rsidR="00C73757">
        <w:t xml:space="preserve">. </w:t>
      </w:r>
    </w:p>
    <w:p w14:paraId="024C41A6" w14:textId="59FEAFAA" w:rsidR="00DA6D88" w:rsidRDefault="005301B1" w:rsidP="00EF683B">
      <w:pPr>
        <w:pStyle w:val="ListParagraph"/>
        <w:numPr>
          <w:ilvl w:val="0"/>
          <w:numId w:val="12"/>
        </w:numPr>
      </w:pPr>
      <w:r>
        <w:t>We plan to p</w:t>
      </w:r>
      <w:r w:rsidR="00DA6D88">
        <w:t xml:space="preserve">articipate in future Search and Rescue trainings and </w:t>
      </w:r>
      <w:r>
        <w:t xml:space="preserve">possibly </w:t>
      </w:r>
      <w:r w:rsidR="00DA6D88">
        <w:t>form a Search and Rescue team</w:t>
      </w:r>
      <w:r>
        <w:t xml:space="preserve"> for our area</w:t>
      </w:r>
      <w:r w:rsidR="00592F3D">
        <w:t xml:space="preserve">. </w:t>
      </w:r>
      <w:r w:rsidR="0023336C">
        <w:t>We have been in contact with St. Clair County and Wayne County who are interested in providing the trainings also.</w:t>
      </w:r>
    </w:p>
    <w:p w14:paraId="09988F31" w14:textId="7D46DDAA" w:rsidR="00EF683B" w:rsidRDefault="00EF683B" w:rsidP="00EF683B">
      <w:pPr>
        <w:pStyle w:val="ListParagraph"/>
        <w:numPr>
          <w:ilvl w:val="0"/>
          <w:numId w:val="12"/>
        </w:numPr>
      </w:pPr>
      <w:r>
        <w:t>We are participating with Monroe County Emergency Management Agency (EMA) in a tabletop exercise sometime this year with a focus on earthquake preparedness.</w:t>
      </w:r>
    </w:p>
    <w:p w14:paraId="205EBDE7" w14:textId="77777777" w:rsidR="00C73757" w:rsidRDefault="005301B1" w:rsidP="00C73757">
      <w:pPr>
        <w:pStyle w:val="ListParagraph"/>
        <w:numPr>
          <w:ilvl w:val="0"/>
          <w:numId w:val="12"/>
        </w:numPr>
      </w:pPr>
      <w:r>
        <w:t>We plan to c</w:t>
      </w:r>
      <w:r w:rsidR="00FA6A6D">
        <w:t>onti</w:t>
      </w:r>
      <w:r w:rsidR="00EF683B">
        <w:t>nue t</w:t>
      </w:r>
      <w:r w:rsidR="00FA6A6D">
        <w:t>o participate in community events to make ourselves visible in the communities we serve</w:t>
      </w:r>
      <w:r w:rsidR="00EF683B">
        <w:t>.</w:t>
      </w:r>
    </w:p>
    <w:p w14:paraId="4E6B81D3" w14:textId="295C173F" w:rsidR="00EF683B" w:rsidRDefault="00C73757" w:rsidP="00F479B1">
      <w:pPr>
        <w:ind w:left="3600" w:firstLine="720"/>
      </w:pPr>
      <w:r>
        <w:t>***ATTENTION***</w:t>
      </w:r>
    </w:p>
    <w:p w14:paraId="25FE9149" w14:textId="0E976FBA" w:rsidR="00F479B1" w:rsidRDefault="0023336C" w:rsidP="00F479B1">
      <w:pPr>
        <w:ind w:left="720"/>
      </w:pPr>
      <w:r>
        <w:t>You will be receiving an email</w:t>
      </w:r>
      <w:r w:rsidR="00C73757">
        <w:t xml:space="preserve"> soon</w:t>
      </w:r>
      <w:r>
        <w:t xml:space="preserve"> regarding an in-person, </w:t>
      </w:r>
      <w:r w:rsidR="00C73757">
        <w:t>4-hour</w:t>
      </w:r>
      <w:r>
        <w:t xml:space="preserve"> presentation </w:t>
      </w:r>
      <w:r w:rsidR="005B47C3">
        <w:t>provided by</w:t>
      </w:r>
      <w:r>
        <w:t xml:space="preserve"> Stacey Macchi, Associate Professor at Western Illinois University, who will be providing useful information regarding stress management, anxiety, depression, communication skills and other behavioral health topics</w:t>
      </w:r>
      <w:r w:rsidR="00C73757">
        <w:t xml:space="preserve">. </w:t>
      </w:r>
      <w:r>
        <w:t>Please try to make every effort to attend this session as it can be valuable for you as a volunteer and in your relationships with family and friends</w:t>
      </w:r>
      <w:r w:rsidR="00C73757">
        <w:t xml:space="preserve">. </w:t>
      </w:r>
      <w:r>
        <w:t>The presentation will be conducted at Monroe County Health Department</w:t>
      </w:r>
      <w:r w:rsidR="00C73757">
        <w:t xml:space="preserve">. </w:t>
      </w:r>
      <w:r>
        <w:t>We are open to addressing any behavioral health concerns you may have also</w:t>
      </w:r>
      <w:r w:rsidR="00395DE3">
        <w:t xml:space="preserve"> and will be sending out a survey prior to the event to collect pertinent information.</w:t>
      </w:r>
    </w:p>
    <w:p w14:paraId="788B7E3A" w14:textId="50BE5667" w:rsidR="005A3604" w:rsidRDefault="00A07012" w:rsidP="005A3604">
      <w:pPr>
        <w:shd w:val="clear" w:color="auto" w:fill="FFFFFF"/>
        <w:spacing w:line="240" w:lineRule="auto"/>
        <w:rPr>
          <w:rFonts w:ascii="Roboto" w:eastAsia="Times New Roman" w:hAnsi="Roboto" w:cs="Times New Roman"/>
          <w:b/>
          <w:bCs/>
          <w:i/>
          <w:iCs/>
          <w:color w:val="202124"/>
          <w:sz w:val="24"/>
          <w:szCs w:val="24"/>
        </w:rPr>
      </w:pPr>
      <w:r w:rsidRPr="00AE1B67">
        <w:rPr>
          <w:rFonts w:ascii="Roboto" w:eastAsia="Times New Roman" w:hAnsi="Roboto" w:cs="Times New Roman"/>
          <w:b/>
          <w:bCs/>
          <w:i/>
          <w:iCs/>
          <w:color w:val="202124"/>
          <w:sz w:val="24"/>
          <w:szCs w:val="24"/>
        </w:rPr>
        <w:t>There may still be snow on the ground but let's put forth a sunny outlook as we welcome spring with some fun facts:</w:t>
      </w:r>
    </w:p>
    <w:p w14:paraId="585E1B36" w14:textId="3F6575AF" w:rsidR="005A3604" w:rsidRDefault="005A3604" w:rsidP="005A3604">
      <w:pPr>
        <w:pStyle w:val="ListParagraph"/>
        <w:numPr>
          <w:ilvl w:val="0"/>
          <w:numId w:val="17"/>
        </w:numPr>
        <w:shd w:val="clear" w:color="auto" w:fill="FFFFFF"/>
        <w:spacing w:line="240" w:lineRule="auto"/>
        <w:rPr>
          <w:rFonts w:ascii="Roboto" w:eastAsia="Times New Roman" w:hAnsi="Roboto" w:cs="Times New Roman"/>
          <w:i/>
          <w:iCs/>
          <w:color w:val="202124"/>
          <w:sz w:val="24"/>
          <w:szCs w:val="24"/>
        </w:rPr>
      </w:pPr>
      <w:r w:rsidRPr="005A3604">
        <w:rPr>
          <w:rFonts w:ascii="Roboto" w:eastAsia="Times New Roman" w:hAnsi="Roboto" w:cs="Times New Roman"/>
          <w:i/>
          <w:iCs/>
          <w:color w:val="202124"/>
          <w:sz w:val="24"/>
          <w:szCs w:val="24"/>
        </w:rPr>
        <w:t xml:space="preserve">Spring fever is a real syndrome. </w:t>
      </w:r>
    </w:p>
    <w:p w14:paraId="6383DF31" w14:textId="3E192B64" w:rsidR="00BB3B00" w:rsidRDefault="00A07012" w:rsidP="00BB3B00">
      <w:pPr>
        <w:pStyle w:val="ListParagraph"/>
        <w:numPr>
          <w:ilvl w:val="0"/>
          <w:numId w:val="17"/>
        </w:numPr>
        <w:shd w:val="clear" w:color="auto" w:fill="FFFFFF"/>
        <w:spacing w:line="240" w:lineRule="auto"/>
        <w:rPr>
          <w:rFonts w:ascii="Roboto" w:eastAsia="Times New Roman" w:hAnsi="Roboto" w:cs="Times New Roman"/>
          <w:i/>
          <w:iCs/>
          <w:color w:val="202124"/>
          <w:sz w:val="24"/>
          <w:szCs w:val="24"/>
        </w:rPr>
      </w:pPr>
      <w:r w:rsidRPr="005A3604">
        <w:rPr>
          <w:rFonts w:ascii="Roboto" w:eastAsia="Times New Roman" w:hAnsi="Roboto" w:cs="Times New Roman"/>
          <w:i/>
          <w:iCs/>
          <w:color w:val="202124"/>
          <w:sz w:val="24"/>
          <w:szCs w:val="24"/>
        </w:rPr>
        <w:t xml:space="preserve">Benjamin Franklin was the first to propose daylight </w:t>
      </w:r>
      <w:r w:rsidRPr="00BB3B00">
        <w:rPr>
          <w:rFonts w:ascii="Roboto" w:eastAsia="Times New Roman" w:hAnsi="Roboto" w:cs="Times New Roman"/>
          <w:i/>
          <w:iCs/>
          <w:color w:val="202124"/>
          <w:sz w:val="24"/>
          <w:szCs w:val="24"/>
        </w:rPr>
        <w:t>savings time in 1784.</w:t>
      </w:r>
    </w:p>
    <w:p w14:paraId="06CA9AE8" w14:textId="3DF111C5" w:rsidR="00BB3B00" w:rsidRPr="000F06D7" w:rsidRDefault="00A07012" w:rsidP="000F06D7">
      <w:pPr>
        <w:pStyle w:val="ListParagraph"/>
        <w:numPr>
          <w:ilvl w:val="0"/>
          <w:numId w:val="17"/>
        </w:numPr>
        <w:shd w:val="clear" w:color="auto" w:fill="FFFFFF"/>
        <w:spacing w:line="240" w:lineRule="auto"/>
        <w:rPr>
          <w:rFonts w:ascii="Roboto" w:eastAsia="Times New Roman" w:hAnsi="Roboto" w:cs="Times New Roman"/>
          <w:i/>
          <w:iCs/>
          <w:color w:val="202124"/>
          <w:sz w:val="24"/>
          <w:szCs w:val="24"/>
        </w:rPr>
      </w:pPr>
      <w:r w:rsidRPr="00BB3B00">
        <w:rPr>
          <w:rFonts w:ascii="Roboto" w:eastAsia="Times New Roman" w:hAnsi="Roboto" w:cs="Times New Roman"/>
          <w:i/>
          <w:iCs/>
          <w:color w:val="202124"/>
          <w:sz w:val="24"/>
          <w:szCs w:val="24"/>
        </w:rPr>
        <w:t>The first day of spring is called the vernal equinox</w:t>
      </w:r>
      <w:r w:rsidR="00592F3D" w:rsidRPr="00BB3B00">
        <w:rPr>
          <w:rFonts w:ascii="Roboto" w:eastAsia="Times New Roman" w:hAnsi="Roboto" w:cs="Times New Roman"/>
          <w:i/>
          <w:iCs/>
          <w:color w:val="202124"/>
          <w:sz w:val="24"/>
          <w:szCs w:val="24"/>
        </w:rPr>
        <w:t xml:space="preserve">. </w:t>
      </w:r>
      <w:r w:rsidR="005A3604" w:rsidRPr="00BB3B00">
        <w:rPr>
          <w:rFonts w:ascii="Roboto" w:eastAsia="Times New Roman" w:hAnsi="Roboto" w:cs="Times New Roman"/>
          <w:i/>
          <w:iCs/>
          <w:color w:val="202124"/>
          <w:sz w:val="24"/>
          <w:szCs w:val="24"/>
        </w:rPr>
        <w:t xml:space="preserve">              </w:t>
      </w:r>
      <w:r w:rsidR="005A3604">
        <w:rPr>
          <w:noProof/>
        </w:rPr>
        <w:drawing>
          <wp:inline distT="0" distB="0" distL="0" distR="0" wp14:anchorId="02291F75" wp14:editId="41CC1CCA">
            <wp:extent cx="2674620" cy="731520"/>
            <wp:effectExtent l="0" t="0" r="0" b="0"/>
            <wp:docPr id="932710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462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4565DC" w14:textId="74D51972" w:rsidR="00BB3B00" w:rsidRDefault="000F06D7" w:rsidP="000F06D7">
      <w:pPr>
        <w:shd w:val="clear" w:color="auto" w:fill="FFFFFF"/>
        <w:spacing w:after="60" w:line="240" w:lineRule="auto"/>
        <w:ind w:firstLine="720"/>
      </w:pPr>
      <w:r>
        <w:lastRenderedPageBreak/>
        <w:t xml:space="preserve">                                  </w:t>
      </w:r>
      <w:r w:rsidR="00BB3B00">
        <w:rPr>
          <w:noProof/>
        </w:rPr>
        <w:drawing>
          <wp:inline distT="0" distB="0" distL="0" distR="0" wp14:anchorId="7EA209B3" wp14:editId="3A28556B">
            <wp:extent cx="3215640" cy="1264920"/>
            <wp:effectExtent l="0" t="0" r="3810" b="0"/>
            <wp:docPr id="5" name="Picture 3" descr="Free vector hand drawn spring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hand drawn spring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11" cy="12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6CCEB" w14:textId="33718D45" w:rsidR="006F25E4" w:rsidRDefault="00DA6D88" w:rsidP="00BB3B00">
      <w:pPr>
        <w:shd w:val="clear" w:color="auto" w:fill="FFFFFF"/>
        <w:spacing w:after="60" w:line="240" w:lineRule="auto"/>
      </w:pPr>
      <w:r>
        <w:t>Continuing</w:t>
      </w:r>
      <w:r w:rsidR="006F25E4">
        <w:t xml:space="preserve"> Events:</w:t>
      </w:r>
    </w:p>
    <w:p w14:paraId="5B5904E1" w14:textId="1E009E80" w:rsidR="00DA6D88" w:rsidRDefault="00DA6D88" w:rsidP="006F25E4">
      <w:r>
        <w:t>Eight members of our MRC Unit were able to attend the January 17, 2024 “MRC”able training workshop held at Gateway Conference Center, Collinsville, IL</w:t>
      </w:r>
      <w:r w:rsidR="00C73757">
        <w:t xml:space="preserve">. </w:t>
      </w:r>
      <w:r>
        <w:t>I think we can agree that i</w:t>
      </w:r>
      <w:r w:rsidR="00EF683B">
        <w:t>t</w:t>
      </w:r>
      <w:r>
        <w:t xml:space="preserve"> was an enjoyable </w:t>
      </w:r>
      <w:r w:rsidR="00C73757">
        <w:t>experience,</w:t>
      </w:r>
      <w:r>
        <w:t xml:space="preserve"> and we learned</w:t>
      </w:r>
      <w:r w:rsidR="00BA01B8">
        <w:t xml:space="preserve"> lots of new</w:t>
      </w:r>
      <w:r>
        <w:t>, valuable information!</w:t>
      </w:r>
    </w:p>
    <w:p w14:paraId="2219C257" w14:textId="239EE6DA" w:rsidR="00DA6D88" w:rsidRPr="00CA5536" w:rsidRDefault="00DA6D88" w:rsidP="006F25E4">
      <w:pPr>
        <w:rPr>
          <w:u w:val="single"/>
        </w:rPr>
      </w:pPr>
      <w:r>
        <w:t>If you are interested and did not have the opportunity to attend one of the following, here is a list of the remaining dates and locations</w:t>
      </w:r>
      <w:r w:rsidR="005301B1">
        <w:t>…</w:t>
      </w:r>
    </w:p>
    <w:p w14:paraId="06E5D809" w14:textId="40C3D816" w:rsidR="00CA5536" w:rsidRDefault="006F25E4" w:rsidP="006F25E4">
      <w:r w:rsidRPr="00CA5536">
        <w:rPr>
          <w:u w:val="single"/>
        </w:rPr>
        <w:t>MRCIL Training Summits to be held in 2024:</w:t>
      </w:r>
      <w:r w:rsidR="007713A8" w:rsidRPr="00CA5536">
        <w:rPr>
          <w:u w:val="single"/>
        </w:rPr>
        <w:t xml:space="preserve">  Please sig</w:t>
      </w:r>
      <w:r w:rsidR="00CA5536" w:rsidRPr="00CA5536">
        <w:rPr>
          <w:u w:val="single"/>
        </w:rPr>
        <w:t xml:space="preserve">n up at: </w:t>
      </w:r>
      <w:hyperlink r:id="rId24" w:history="1">
        <w:r w:rsidR="00CA5536" w:rsidRPr="005279C0">
          <w:rPr>
            <w:rStyle w:val="Hyperlink"/>
          </w:rPr>
          <w:t>https://form.jotform.com/232915199698172</w:t>
        </w:r>
      </w:hyperlink>
    </w:p>
    <w:p w14:paraId="5AB97401" w14:textId="77777777" w:rsidR="006F25E4" w:rsidRPr="001D4808" w:rsidRDefault="006F25E4" w:rsidP="006F25E4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5"/>
          <w:szCs w:val="15"/>
        </w:rPr>
      </w:pPr>
    </w:p>
    <w:p w14:paraId="17A43F41" w14:textId="77777777" w:rsidR="006F25E4" w:rsidRPr="001D4808" w:rsidRDefault="006F25E4" w:rsidP="006F25E4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1D480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>Re"MRC"able Training Workshops</w:t>
      </w:r>
    </w:p>
    <w:p w14:paraId="131B61E1" w14:textId="77777777" w:rsidR="006F25E4" w:rsidRPr="001D4808" w:rsidRDefault="006F25E4" w:rsidP="006F25E4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1D4808">
        <w:rPr>
          <w:rFonts w:ascii="Arial" w:eastAsia="Times New Roman" w:hAnsi="Arial" w:cs="Arial"/>
          <w:color w:val="000000"/>
          <w:sz w:val="20"/>
          <w:szCs w:val="20"/>
        </w:rPr>
        <w:t>These training summits will be held throughout the state of Illinois to be beneficial for all local MRC units and their volunteers. Registration starts at 7:30 a.m., the event starts at 8:00 a.m., and will end at 4:30 p.m.</w:t>
      </w:r>
    </w:p>
    <w:p w14:paraId="4F9C0362" w14:textId="77777777" w:rsidR="006F25E4" w:rsidRPr="001D4808" w:rsidRDefault="006F25E4" w:rsidP="006F25E4">
      <w:pPr>
        <w:numPr>
          <w:ilvl w:val="0"/>
          <w:numId w:val="13"/>
        </w:numPr>
        <w:spacing w:after="0" w:line="240" w:lineRule="auto"/>
        <w:ind w:left="84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1D4808">
        <w:rPr>
          <w:rFonts w:ascii="Arial" w:eastAsia="Times New Roman" w:hAnsi="Arial" w:cs="Arial"/>
          <w:color w:val="000000"/>
          <w:sz w:val="20"/>
          <w:szCs w:val="20"/>
        </w:rPr>
        <w:t xml:space="preserve">March 20, </w:t>
      </w:r>
      <w:proofErr w:type="gramStart"/>
      <w:r w:rsidRPr="001D4808">
        <w:rPr>
          <w:rFonts w:ascii="Arial" w:eastAsia="Times New Roman" w:hAnsi="Arial" w:cs="Arial"/>
          <w:color w:val="000000"/>
          <w:sz w:val="20"/>
          <w:szCs w:val="20"/>
        </w:rPr>
        <w:t>2024</w:t>
      </w:r>
      <w:proofErr w:type="gramEnd"/>
      <w:r w:rsidRPr="001D4808">
        <w:rPr>
          <w:rFonts w:ascii="Arial" w:eastAsia="Times New Roman" w:hAnsi="Arial" w:cs="Arial"/>
          <w:color w:val="000000"/>
          <w:sz w:val="20"/>
          <w:szCs w:val="20"/>
        </w:rPr>
        <w:t xml:space="preserve"> is in Macomb</w:t>
      </w:r>
    </w:p>
    <w:p w14:paraId="2F3A9667" w14:textId="77777777" w:rsidR="006F25E4" w:rsidRPr="001D4808" w:rsidRDefault="006F25E4" w:rsidP="006F25E4">
      <w:pPr>
        <w:numPr>
          <w:ilvl w:val="1"/>
          <w:numId w:val="13"/>
        </w:numPr>
        <w:spacing w:after="0" w:line="240" w:lineRule="auto"/>
        <w:ind w:left="168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1D4808">
        <w:rPr>
          <w:rFonts w:ascii="Arial" w:eastAsia="Times New Roman" w:hAnsi="Arial" w:cs="Arial"/>
          <w:color w:val="000000"/>
          <w:sz w:val="20"/>
          <w:szCs w:val="20"/>
        </w:rPr>
        <w:t>Western Illinois University: 1 University Cir, Macomb, IL 61455</w:t>
      </w:r>
    </w:p>
    <w:p w14:paraId="75A8B20D" w14:textId="77777777" w:rsidR="006F25E4" w:rsidRPr="001D4808" w:rsidRDefault="006F25E4" w:rsidP="006F25E4">
      <w:pPr>
        <w:numPr>
          <w:ilvl w:val="0"/>
          <w:numId w:val="13"/>
        </w:numPr>
        <w:spacing w:after="0" w:line="240" w:lineRule="auto"/>
        <w:ind w:left="84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1D4808">
        <w:rPr>
          <w:rFonts w:ascii="Arial" w:eastAsia="Times New Roman" w:hAnsi="Arial" w:cs="Arial"/>
          <w:color w:val="000000"/>
          <w:sz w:val="20"/>
          <w:szCs w:val="20"/>
        </w:rPr>
        <w:t>April 10, 2024 is in Carbondale</w:t>
      </w:r>
    </w:p>
    <w:p w14:paraId="63C3853F" w14:textId="77777777" w:rsidR="006F25E4" w:rsidRPr="001D4808" w:rsidRDefault="006F25E4" w:rsidP="006F25E4">
      <w:pPr>
        <w:numPr>
          <w:ilvl w:val="1"/>
          <w:numId w:val="13"/>
        </w:numPr>
        <w:spacing w:after="0" w:line="240" w:lineRule="auto"/>
        <w:ind w:left="1680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1D4808">
        <w:rPr>
          <w:rFonts w:ascii="Arial" w:eastAsia="Times New Roman" w:hAnsi="Arial" w:cs="Arial"/>
          <w:color w:val="000000"/>
          <w:sz w:val="20"/>
          <w:szCs w:val="20"/>
        </w:rPr>
        <w:t>Southern Illinois University, Student Center: 1255 Lincoln Drive, Carbondale IL 62901</w:t>
      </w:r>
    </w:p>
    <w:p w14:paraId="5EDBAAB6" w14:textId="58878312" w:rsidR="006F25E4" w:rsidRPr="001D4808" w:rsidRDefault="006F25E4" w:rsidP="006F25E4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1D4808">
        <w:rPr>
          <w:rFonts w:ascii="Arial" w:eastAsia="Times New Roman" w:hAnsi="Arial" w:cs="Arial"/>
          <w:color w:val="000000"/>
          <w:sz w:val="20"/>
          <w:szCs w:val="20"/>
        </w:rPr>
        <w:t>There is no cost to these training summits. Lunch is provided at each venue</w:t>
      </w:r>
      <w:r w:rsidR="00C73757" w:rsidRPr="001D4808">
        <w:rPr>
          <w:rFonts w:ascii="Arial" w:eastAsia="Times New Roman" w:hAnsi="Arial" w:cs="Arial"/>
          <w:color w:val="000000"/>
          <w:sz w:val="20"/>
          <w:szCs w:val="20"/>
        </w:rPr>
        <w:t>.</w:t>
      </w:r>
      <w:r w:rsidR="00C73757">
        <w:rPr>
          <w:rFonts w:ascii="Arial" w:eastAsia="Times New Roman" w:hAnsi="Arial" w:cs="Arial"/>
          <w:color w:val="000000"/>
          <w:sz w:val="20"/>
          <w:szCs w:val="20"/>
        </w:rPr>
        <w:t xml:space="preserve"> 6.5 free Nursing Continuing Education Units (CEUs) are also available!!!</w:t>
      </w:r>
    </w:p>
    <w:p w14:paraId="2C30E661" w14:textId="77777777" w:rsidR="006F25E4" w:rsidRPr="001D4808" w:rsidRDefault="006F25E4" w:rsidP="006F25E4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1D4808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</w:rPr>
        <w:t>​</w:t>
      </w:r>
    </w:p>
    <w:p w14:paraId="6B02DE0B" w14:textId="77777777" w:rsidR="006F25E4" w:rsidRDefault="006F25E4" w:rsidP="006F25E4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1D4808">
        <w:rPr>
          <w:rFonts w:ascii="Arial" w:eastAsia="Times New Roman" w:hAnsi="Arial" w:cs="Arial"/>
          <w:color w:val="000000"/>
          <w:sz w:val="20"/>
          <w:szCs w:val="20"/>
        </w:rPr>
        <w:t>If there is a cost for parking, we have already worked with the venue ahead of time. There is no cost to you!</w:t>
      </w:r>
    </w:p>
    <w:p w14:paraId="680D3EC9" w14:textId="77777777" w:rsidR="006F25E4" w:rsidRDefault="006F25E4" w:rsidP="006F25E4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14:paraId="5F2E8959" w14:textId="77777777" w:rsidR="006F25E4" w:rsidRPr="001D4808" w:rsidRDefault="006F25E4" w:rsidP="006F25E4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Here is the agenda:</w:t>
      </w:r>
    </w:p>
    <w:p w14:paraId="27AE3F7D" w14:textId="36647AE6" w:rsidR="000F06D7" w:rsidRDefault="007D2A99" w:rsidP="00090E3B">
      <w:pPr>
        <w:tabs>
          <w:tab w:val="left" w:pos="9573"/>
        </w:tabs>
      </w:pPr>
      <w:r>
        <w:object w:dxaOrig="1222" w:dyaOrig="804" w14:anchorId="654B8C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8pt;height:40.2pt" o:ole="">
            <v:imagedata r:id="rId25" o:title=""/>
          </v:shape>
          <o:OLEObject Type="Embed" ProgID="Package" ShapeID="_x0000_i1025" DrawAspect="Icon" ObjectID="_1769585797" r:id="rId26"/>
        </w:object>
      </w:r>
    </w:p>
    <w:p w14:paraId="08084963" w14:textId="77777777" w:rsidR="00395DE3" w:rsidRDefault="00395DE3" w:rsidP="00090E3B">
      <w:pPr>
        <w:tabs>
          <w:tab w:val="left" w:pos="9573"/>
        </w:tabs>
      </w:pPr>
    </w:p>
    <w:p w14:paraId="4E34905F" w14:textId="4CC9DD08" w:rsidR="000F06D7" w:rsidRDefault="00090E3B" w:rsidP="000F06D7">
      <w:pPr>
        <w:tabs>
          <w:tab w:val="left" w:pos="9573"/>
        </w:tabs>
        <w:jc w:val="both"/>
        <w:rPr>
          <w:sz w:val="24"/>
          <w:szCs w:val="24"/>
          <w:u w:val="double"/>
        </w:rPr>
      </w:pPr>
      <w:r w:rsidRPr="00090E3B">
        <w:rPr>
          <w:sz w:val="24"/>
          <w:szCs w:val="24"/>
        </w:rPr>
        <w:t xml:space="preserve">       </w:t>
      </w:r>
      <w:r w:rsidR="000F06D7">
        <w:rPr>
          <w:sz w:val="24"/>
          <w:szCs w:val="24"/>
        </w:rPr>
        <w:t xml:space="preserve"> </w:t>
      </w:r>
      <w:r w:rsidRPr="00090E3B">
        <w:rPr>
          <w:sz w:val="24"/>
          <w:szCs w:val="24"/>
        </w:rPr>
        <w:t xml:space="preserve"> </w:t>
      </w:r>
      <w:r w:rsidRPr="00090E3B">
        <w:rPr>
          <w:sz w:val="24"/>
          <w:szCs w:val="24"/>
          <w:u w:val="double"/>
        </w:rPr>
        <w:t>***</w:t>
      </w:r>
      <w:r w:rsidR="00AE1B67" w:rsidRPr="00090E3B">
        <w:rPr>
          <w:sz w:val="24"/>
          <w:szCs w:val="24"/>
          <w:u w:val="double"/>
        </w:rPr>
        <w:t>Be watching for a “Volunteer Spotlight: segment in our next quarterly newsletter!!!</w:t>
      </w:r>
      <w:r>
        <w:rPr>
          <w:sz w:val="24"/>
          <w:szCs w:val="24"/>
          <w:u w:val="double"/>
        </w:rPr>
        <w:t>***</w:t>
      </w:r>
    </w:p>
    <w:p w14:paraId="3BE1247B" w14:textId="77777777" w:rsidR="000F06D7" w:rsidRPr="000F06D7" w:rsidRDefault="000F06D7" w:rsidP="000F06D7">
      <w:pPr>
        <w:tabs>
          <w:tab w:val="left" w:pos="9573"/>
        </w:tabs>
        <w:jc w:val="both"/>
        <w:rPr>
          <w:sz w:val="24"/>
          <w:szCs w:val="24"/>
          <w:u w:val="double"/>
        </w:rPr>
      </w:pPr>
    </w:p>
    <w:p w14:paraId="60B61BC1" w14:textId="01321904" w:rsidR="006F25E4" w:rsidRDefault="006F25E4" w:rsidP="006F25E4">
      <w:bookmarkStart w:id="0" w:name="_Hlk149732307"/>
      <w:r>
        <w:t>Suggestions/Questions???  Please contact our MRC Unit #2781 Leader at:</w:t>
      </w:r>
    </w:p>
    <w:p w14:paraId="4553B16D" w14:textId="77777777" w:rsidR="006F25E4" w:rsidRPr="0001206F" w:rsidRDefault="006F25E4" w:rsidP="006F25E4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01206F">
        <w:rPr>
          <w:rFonts w:ascii="Calibri" w:eastAsia="Calibri" w:hAnsi="Calibri" w:cs="Calibri"/>
          <w:color w:val="000000"/>
          <w:sz w:val="24"/>
          <w:szCs w:val="24"/>
        </w:rPr>
        <w:t>Marsha L. Wild MSN RN</w:t>
      </w:r>
    </w:p>
    <w:p w14:paraId="36CA752B" w14:textId="77777777" w:rsidR="006F25E4" w:rsidRPr="0001206F" w:rsidRDefault="006F25E4" w:rsidP="006F25E4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01206F">
        <w:rPr>
          <w:rFonts w:ascii="Calibri" w:eastAsia="Calibri" w:hAnsi="Calibri" w:cs="Calibri"/>
          <w:color w:val="000000"/>
          <w:sz w:val="24"/>
          <w:szCs w:val="24"/>
        </w:rPr>
        <w:t>Unit Leader</w:t>
      </w:r>
    </w:p>
    <w:p w14:paraId="0FFDD2E8" w14:textId="77777777" w:rsidR="006F25E4" w:rsidRPr="0001206F" w:rsidRDefault="006F25E4" w:rsidP="006F25E4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01206F">
        <w:rPr>
          <w:rFonts w:ascii="Calibri" w:eastAsia="Calibri" w:hAnsi="Calibri" w:cs="Calibri"/>
          <w:color w:val="000000"/>
          <w:sz w:val="24"/>
          <w:szCs w:val="24"/>
        </w:rPr>
        <w:t>Monroe County MRC </w:t>
      </w:r>
    </w:p>
    <w:p w14:paraId="1790D16B" w14:textId="77777777" w:rsidR="006F25E4" w:rsidRPr="0001206F" w:rsidRDefault="006F25E4" w:rsidP="006F25E4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01206F">
        <w:rPr>
          <w:rFonts w:ascii="Calibri" w:eastAsia="Calibri" w:hAnsi="Calibri" w:cs="Calibri"/>
          <w:color w:val="000000"/>
          <w:sz w:val="24"/>
          <w:szCs w:val="24"/>
        </w:rPr>
        <w:t>Unit #2781</w:t>
      </w:r>
    </w:p>
    <w:p w14:paraId="29BEC61F" w14:textId="77777777" w:rsidR="006F25E4" w:rsidRPr="0001206F" w:rsidRDefault="006F25E4" w:rsidP="006F25E4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01206F">
        <w:rPr>
          <w:rFonts w:ascii="Calibri" w:eastAsia="Calibri" w:hAnsi="Calibri" w:cs="Calibri"/>
          <w:color w:val="000000"/>
          <w:sz w:val="24"/>
          <w:szCs w:val="24"/>
        </w:rPr>
        <w:t>1315 Jamie Lane</w:t>
      </w:r>
    </w:p>
    <w:p w14:paraId="16C35B58" w14:textId="77777777" w:rsidR="006F25E4" w:rsidRPr="0001206F" w:rsidRDefault="006F25E4" w:rsidP="006F25E4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01206F">
        <w:rPr>
          <w:rFonts w:ascii="Calibri" w:eastAsia="Calibri" w:hAnsi="Calibri" w:cs="Calibri"/>
          <w:color w:val="000000"/>
          <w:sz w:val="24"/>
          <w:szCs w:val="24"/>
        </w:rPr>
        <w:t>Waterloo, IL  62298</w:t>
      </w:r>
    </w:p>
    <w:p w14:paraId="5F940EC4" w14:textId="77777777" w:rsidR="006F25E4" w:rsidRPr="0001206F" w:rsidRDefault="00395DE3" w:rsidP="006F25E4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hyperlink r:id="rId27" w:history="1">
        <w:r w:rsidR="006F25E4" w:rsidRPr="0001206F"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mwild@monroecountyhealth.org</w:t>
        </w:r>
      </w:hyperlink>
    </w:p>
    <w:p w14:paraId="53CC16B5" w14:textId="578FFC63" w:rsidR="00BB3B00" w:rsidRDefault="006F25E4" w:rsidP="0023336C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01206F">
        <w:rPr>
          <w:rFonts w:ascii="Calibri" w:eastAsia="Calibri" w:hAnsi="Calibri" w:cs="Calibri"/>
          <w:color w:val="000000"/>
          <w:sz w:val="24"/>
          <w:szCs w:val="24"/>
        </w:rPr>
        <w:t>(618) 612-710</w:t>
      </w:r>
      <w:r>
        <w:rPr>
          <w:rFonts w:ascii="Calibri" w:eastAsia="Calibri" w:hAnsi="Calibri" w:cs="Calibri"/>
          <w:color w:val="000000"/>
          <w:sz w:val="24"/>
          <w:szCs w:val="24"/>
        </w:rPr>
        <w:t>5</w:t>
      </w:r>
      <w:bookmarkEnd w:id="0"/>
    </w:p>
    <w:p w14:paraId="5BC5C2AA" w14:textId="77777777" w:rsidR="000F06D7" w:rsidRDefault="000F06D7" w:rsidP="00BB3B00">
      <w:pPr>
        <w:shd w:val="clear" w:color="auto" w:fill="FFFFFF"/>
        <w:spacing w:after="60" w:line="240" w:lineRule="auto"/>
      </w:pPr>
    </w:p>
    <w:p w14:paraId="34DE8BC2" w14:textId="61036EFD" w:rsidR="00BB3B00" w:rsidRPr="005A3604" w:rsidRDefault="00BB3B00" w:rsidP="00BB3B00">
      <w:pPr>
        <w:shd w:val="clear" w:color="auto" w:fill="FFFFFF"/>
        <w:spacing w:after="60" w:line="240" w:lineRule="auto"/>
        <w:rPr>
          <w:rStyle w:val="Hyperlink"/>
          <w:rFonts w:ascii="Roboto" w:eastAsia="Times New Roman" w:hAnsi="Roboto" w:cs="Times New Roman"/>
          <w:i/>
          <w:iCs/>
          <w:color w:val="202124"/>
          <w:sz w:val="24"/>
          <w:szCs w:val="24"/>
          <w:u w:val="none"/>
        </w:rPr>
      </w:pPr>
      <w:r>
        <w:t xml:space="preserve">Please make sure to keep your contact information current on Illinois Helps at </w:t>
      </w:r>
      <w:hyperlink r:id="rId28" w:history="1">
        <w:r w:rsidRPr="00F47A63">
          <w:rPr>
            <w:rStyle w:val="Hyperlink"/>
          </w:rPr>
          <w:t>www.illinoishelps.net</w:t>
        </w:r>
      </w:hyperlink>
      <w:r>
        <w:t xml:space="preserve"> and to stay connected with our unit on our Facebook page and Monroe County Health Department website:  </w:t>
      </w:r>
      <w:hyperlink r:id="rId29" w:history="1">
        <w:r w:rsidRPr="005279C0">
          <w:rPr>
            <w:rStyle w:val="Hyperlink"/>
          </w:rPr>
          <w:t>https://monroecountyhealth.org/volunteers/</w:t>
        </w:r>
      </w:hyperlink>
    </w:p>
    <w:p w14:paraId="7C09E83A" w14:textId="7149505A" w:rsidR="002F5BFE" w:rsidRPr="002F5BFE" w:rsidRDefault="002F5BFE" w:rsidP="00A3541A">
      <w:pPr>
        <w:shd w:val="clear" w:color="auto" w:fill="FFFFFF"/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 w:rsidRPr="002F5BFE">
        <w:rPr>
          <w:rFonts w:ascii="Calibri" w:eastAsia="Calibri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 wp14:anchorId="4A38B1CD" wp14:editId="3DEB3C99">
            <wp:extent cx="4572000" cy="4335780"/>
            <wp:effectExtent l="0" t="0" r="0" b="7620"/>
            <wp:docPr id="153295148" name="Picture 1" descr="A white trailer with a logo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5148" name="Picture 1" descr="A white trailer with a logo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2A5EF" w14:textId="77777777" w:rsidR="00BB3B00" w:rsidRDefault="00BB3B00" w:rsidP="0023336C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6746A017" w14:textId="3B2E2B3E" w:rsidR="002F5BFE" w:rsidRDefault="002F5BFE" w:rsidP="00A3541A">
      <w:pPr>
        <w:shd w:val="clear" w:color="auto" w:fill="FFFFFF"/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inline distT="0" distB="0" distL="0" distR="0" wp14:anchorId="28F36275" wp14:editId="40E20D8A">
            <wp:extent cx="3871595" cy="3780155"/>
            <wp:effectExtent l="0" t="0" r="0" b="0"/>
            <wp:docPr id="9904503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1A7EE" w14:textId="77777777" w:rsidR="00A3541A" w:rsidRDefault="00A3541A" w:rsidP="00A3541A">
      <w:pPr>
        <w:shd w:val="clear" w:color="auto" w:fill="FFFFFF"/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17FAB617" w14:textId="6168E4FB" w:rsidR="00A3541A" w:rsidRDefault="00763836" w:rsidP="00A3541A">
      <w:pPr>
        <w:shd w:val="clear" w:color="auto" w:fill="FFFFFF"/>
        <w:spacing w:after="0" w:line="240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 w:rsidRPr="00763836">
        <w:rPr>
          <w:rFonts w:ascii="Calibri" w:eastAsia="Calibri" w:hAnsi="Calibri" w:cs="Calibri"/>
          <w:color w:val="000000"/>
          <w:sz w:val="28"/>
          <w:szCs w:val="28"/>
        </w:rPr>
        <w:t xml:space="preserve">Monroe County, IL </w:t>
      </w:r>
      <w:r w:rsidR="00A3541A" w:rsidRPr="00763836">
        <w:rPr>
          <w:rFonts w:ascii="Calibri" w:eastAsia="Calibri" w:hAnsi="Calibri" w:cs="Calibri"/>
          <w:color w:val="000000"/>
          <w:sz w:val="28"/>
          <w:szCs w:val="28"/>
        </w:rPr>
        <w:t>MRC Unit #2781 Trailer (6 ft. x 12 ft.) acquired in 2023!</w:t>
      </w:r>
    </w:p>
    <w:p w14:paraId="23FE2FE4" w14:textId="77777777" w:rsidR="00763836" w:rsidRDefault="00763836" w:rsidP="00763836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8"/>
          <w:szCs w:val="28"/>
        </w:rPr>
      </w:pPr>
    </w:p>
    <w:p w14:paraId="6C36908F" w14:textId="77777777" w:rsidR="00763836" w:rsidRDefault="00763836" w:rsidP="00A3541A">
      <w:pPr>
        <w:shd w:val="clear" w:color="auto" w:fill="FFFFFF"/>
        <w:spacing w:after="0" w:line="240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14:paraId="5F260A76" w14:textId="42AE015C" w:rsidR="00763836" w:rsidRPr="00763836" w:rsidRDefault="00763836" w:rsidP="00763836">
      <w:pPr>
        <w:shd w:val="clear" w:color="auto" w:fill="FFFFFF"/>
        <w:spacing w:after="0" w:line="240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 w:rsidRPr="00763836">
        <w:rPr>
          <w:rFonts w:ascii="Calibri" w:eastAsia="Calibri" w:hAnsi="Calibri" w:cs="Calibri"/>
          <w:noProof/>
          <w:color w:val="000000"/>
          <w:sz w:val="28"/>
          <w:szCs w:val="28"/>
        </w:rPr>
        <w:drawing>
          <wp:inline distT="0" distB="0" distL="0" distR="0" wp14:anchorId="79F8F6EE" wp14:editId="386EA9CE">
            <wp:extent cx="6912429" cy="3870960"/>
            <wp:effectExtent l="0" t="0" r="3175" b="0"/>
            <wp:docPr id="376189636" name="Picture 1" descr="A yellow backpack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89636" name="Picture 1" descr="A yellow backpack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222" cy="387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81FC4" w14:textId="77777777" w:rsidR="00763836" w:rsidRDefault="00763836" w:rsidP="00A3541A">
      <w:pPr>
        <w:shd w:val="clear" w:color="auto" w:fill="FFFFFF"/>
        <w:spacing w:after="0" w:line="240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14:paraId="23CAC719" w14:textId="5D73771C" w:rsidR="00763836" w:rsidRDefault="00763836" w:rsidP="00763836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color w:val="000000"/>
          <w:sz w:val="28"/>
          <w:szCs w:val="28"/>
        </w:rPr>
        <w:tab/>
        <w:t>Medical supplies stocked in Nurse Backpacks</w:t>
      </w:r>
    </w:p>
    <w:p w14:paraId="2C7EA236" w14:textId="77777777" w:rsidR="00763836" w:rsidRDefault="00763836" w:rsidP="00A3541A">
      <w:pPr>
        <w:shd w:val="clear" w:color="auto" w:fill="FFFFFF"/>
        <w:spacing w:after="0" w:line="240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14:paraId="5902B39D" w14:textId="472447AD" w:rsidR="00763836" w:rsidRDefault="00763836" w:rsidP="00A3541A">
      <w:pPr>
        <w:shd w:val="clear" w:color="auto" w:fill="FFFFFF"/>
        <w:spacing w:after="0" w:line="240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 w:rsidRPr="00763836">
        <w:rPr>
          <w:rFonts w:ascii="Calibri" w:eastAsia="Calibri" w:hAnsi="Calibri" w:cs="Calibri"/>
          <w:noProof/>
          <w:color w:val="000000"/>
          <w:sz w:val="28"/>
          <w:szCs w:val="28"/>
        </w:rPr>
        <w:drawing>
          <wp:inline distT="0" distB="0" distL="0" distR="0" wp14:anchorId="55DE80FA" wp14:editId="307B15F2">
            <wp:extent cx="4099105" cy="4017645"/>
            <wp:effectExtent l="0" t="0" r="0" b="1905"/>
            <wp:docPr id="492846782" name="Picture 2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33363" name="Picture 2" descr="A person stand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314" cy="405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50E82" w14:textId="4FAE1E52" w:rsidR="00763836" w:rsidRPr="00763836" w:rsidRDefault="00763836" w:rsidP="00763836">
      <w:pPr>
        <w:shd w:val="clear" w:color="auto" w:fill="FFFFFF"/>
        <w:spacing w:after="0" w:line="240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Marsha Wild, MRC Unit Leader wearing Nurse Backpack</w:t>
      </w:r>
    </w:p>
    <w:sectPr w:rsidR="00763836" w:rsidRPr="00763836" w:rsidSect="00AB3054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type w:val="continuous"/>
      <w:pgSz w:w="12240" w:h="15840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17A8C" w14:textId="77777777" w:rsidR="00C7152D" w:rsidRDefault="00C7152D">
      <w:pPr>
        <w:spacing w:after="0" w:line="240" w:lineRule="auto"/>
      </w:pPr>
      <w:r>
        <w:separator/>
      </w:r>
    </w:p>
  </w:endnote>
  <w:endnote w:type="continuationSeparator" w:id="0">
    <w:p w14:paraId="5046661E" w14:textId="77777777" w:rsidR="00C7152D" w:rsidRDefault="00C71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69025" w14:textId="77777777" w:rsidR="002F5BFE" w:rsidRDefault="002F5B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B44AE4" w:rsidRPr="00E40B3A" w14:paraId="46AA8F02" w14:textId="77777777" w:rsidTr="00010E2B">
      <w:trPr>
        <w:trHeight w:val="601"/>
      </w:trPr>
      <w:tc>
        <w:tcPr>
          <w:tcW w:w="2500" w:type="pct"/>
          <w:shd w:val="clear" w:color="auto" w:fill="296D9D" w:themeFill="accent1" w:themeFillShade="BF"/>
          <w:tcMar>
            <w:right w:w="0" w:type="dxa"/>
          </w:tcMar>
          <w:vAlign w:val="center"/>
        </w:tcPr>
        <w:p w14:paraId="45BC94F7" w14:textId="1408CF8F" w:rsidR="00B44AE4" w:rsidRPr="00E40B3A" w:rsidRDefault="00B44AE4" w:rsidP="00B0545B">
          <w:pPr>
            <w:pStyle w:val="Header"/>
          </w:pPr>
        </w:p>
      </w:tc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522607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6EAB8F6F" w14:textId="77777777" w:rsidR="00B44AE4" w:rsidRPr="003F2188" w:rsidRDefault="00B44AE4" w:rsidP="00B44AE4">
              <w:pPr>
                <w:pStyle w:val="Footer"/>
                <w:spacing w:before="0" w:after="0"/>
                <w:jc w:val="right"/>
              </w:pPr>
              <w:r w:rsidRPr="00E40B3A">
                <w:fldChar w:fldCharType="begin"/>
              </w:r>
              <w:r w:rsidRPr="00E40B3A">
                <w:instrText xml:space="preserve"> PAGE   \* MERGEFORMAT </w:instrText>
              </w:r>
              <w:r w:rsidRPr="00E40B3A">
                <w:fldChar w:fldCharType="separate"/>
              </w:r>
              <w:r w:rsidR="00B43864">
                <w:rPr>
                  <w:noProof/>
                </w:rPr>
                <w:t>2</w:t>
              </w:r>
              <w:r w:rsidRPr="00E40B3A">
                <w:rPr>
                  <w:noProof/>
                </w:rPr>
                <w:fldChar w:fldCharType="end"/>
              </w:r>
            </w:p>
          </w:sdtContent>
        </w:sdt>
      </w:tc>
    </w:tr>
  </w:tbl>
  <w:p w14:paraId="183D18F8" w14:textId="77777777" w:rsidR="00370DAF" w:rsidRPr="00A5487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E40B3A" w:rsidRPr="00E40B3A" w14:paraId="7EB987BB" w14:textId="77777777" w:rsidTr="00010E2B">
      <w:trPr>
        <w:trHeight w:val="601"/>
      </w:trPr>
      <w:tc>
        <w:tcPr>
          <w:tcW w:w="2500" w:type="pct"/>
          <w:shd w:val="clear" w:color="auto" w:fill="296D9D" w:themeFill="accent1" w:themeFillShade="BF"/>
          <w:vAlign w:val="center"/>
        </w:tcPr>
        <w:p w14:paraId="64C6C57C" w14:textId="31CAC291" w:rsidR="00E40B3A" w:rsidRPr="00554C64" w:rsidRDefault="00E40B3A" w:rsidP="00B0545B">
          <w:pPr>
            <w:pStyle w:val="Header"/>
          </w:pPr>
        </w:p>
      </w:tc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928412600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38931C82" w14:textId="25F9B16F" w:rsidR="00E40B3A" w:rsidRPr="00E40B3A" w:rsidRDefault="00FA6A6D" w:rsidP="00E40B3A">
              <w:pPr>
                <w:pStyle w:val="Footer"/>
                <w:spacing w:before="0" w:after="0"/>
                <w:jc w:val="right"/>
                <w:rPr>
                  <w:caps/>
                  <w:noProof/>
                </w:rPr>
              </w:pPr>
              <w:r>
                <w:t>Page 1</w:t>
              </w:r>
            </w:p>
          </w:sdtContent>
        </w:sdt>
      </w:tc>
    </w:tr>
  </w:tbl>
  <w:p w14:paraId="2E990F57" w14:textId="77777777" w:rsidR="00370DAF" w:rsidRPr="00E40B3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8F1B4" w14:textId="77777777" w:rsidR="00C7152D" w:rsidRDefault="00C7152D">
      <w:pPr>
        <w:spacing w:after="0" w:line="240" w:lineRule="auto"/>
      </w:pPr>
      <w:r>
        <w:separator/>
      </w:r>
    </w:p>
  </w:footnote>
  <w:footnote w:type="continuationSeparator" w:id="0">
    <w:p w14:paraId="7F78310C" w14:textId="77777777" w:rsidR="00C7152D" w:rsidRDefault="00C71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ECFAE" w14:textId="77777777" w:rsidR="002F5BFE" w:rsidRDefault="002F5B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B44AE4" w:rsidRPr="00E40B3A" w14:paraId="653B23F7" w14:textId="77777777" w:rsidTr="00010E2B">
      <w:trPr>
        <w:trHeight w:val="630"/>
      </w:trPr>
      <w:sdt>
        <w:sdtPr>
          <w:alias w:val="Company Name:"/>
          <w:tag w:val="Company Name:"/>
          <w:id w:val="-1503653226"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/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340DD851" w14:textId="2209BB4E" w:rsidR="00B44AE4" w:rsidRPr="00984BB5" w:rsidRDefault="00C7152D" w:rsidP="00B0545B">
              <w:pPr>
                <w:pStyle w:val="Header"/>
              </w:pPr>
              <w:r>
                <w:t>Monroe County, IL MRC Unit #2781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12306263" w14:textId="038CE6B2" w:rsidR="00B44AE4" w:rsidRPr="00984BB5" w:rsidRDefault="00395DE3" w:rsidP="00D32417">
          <w:pPr>
            <w:pStyle w:val="Header"/>
            <w:jc w:val="right"/>
          </w:pPr>
          <w:sdt>
            <w:sdtPr>
              <w:alias w:val="Publish Date:"/>
              <w:tag w:val="Publish Date:"/>
              <w:id w:val="1214160441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EB2CF7">
                <w:t>February 2024, Edition 1</w:t>
              </w:r>
            </w:sdtContent>
          </w:sdt>
        </w:p>
      </w:tc>
    </w:tr>
  </w:tbl>
  <w:p w14:paraId="28DF96D2" w14:textId="77777777" w:rsidR="00370DAF" w:rsidRPr="00B0545B" w:rsidRDefault="00370DAF" w:rsidP="002F5BFE">
    <w:pPr>
      <w:pStyle w:val="Header"/>
      <w:jc w:val="center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E40B3A" w:rsidRPr="00E40B3A" w14:paraId="5D1BAA12" w14:textId="77777777" w:rsidTr="00EA0D1D">
      <w:trPr>
        <w:trHeight w:val="630"/>
      </w:trPr>
      <w:sdt>
        <w:sdtPr>
          <w:alias w:val="Enter Company Name:"/>
          <w:tag w:val="Enter Company Name:"/>
          <w:id w:val="-1405602034"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/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6FA95D98" w14:textId="1E1AF286" w:rsidR="00AB3054" w:rsidRPr="00A10E51" w:rsidRDefault="00C7152D" w:rsidP="00A10E51">
              <w:pPr>
                <w:pStyle w:val="Header"/>
              </w:pPr>
              <w:r>
                <w:t>Monroe County, IL MRC Unit #2781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4F7881E2" w14:textId="57C4E066" w:rsidR="00AB3054" w:rsidRPr="00984BB5" w:rsidRDefault="00395DE3" w:rsidP="00D32417">
          <w:pPr>
            <w:pStyle w:val="Header"/>
            <w:jc w:val="right"/>
          </w:pPr>
          <w:sdt>
            <w:sdtPr>
              <w:alias w:val="Enter Publish Date:"/>
              <w:tag w:val="Enter Publish Date:"/>
              <w:id w:val="1639448213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EB2CF7">
                <w:t>February</w:t>
              </w:r>
              <w:r w:rsidR="006174F8">
                <w:t xml:space="preserve"> 202</w:t>
              </w:r>
              <w:r w:rsidR="00EB2CF7">
                <w:t>4</w:t>
              </w:r>
              <w:r w:rsidR="006174F8">
                <w:t>, Edition 1</w:t>
              </w:r>
            </w:sdtContent>
          </w:sdt>
        </w:p>
      </w:tc>
    </w:tr>
  </w:tbl>
  <w:p w14:paraId="09584EC2" w14:textId="77777777" w:rsidR="00370DAF" w:rsidRPr="00B0545B" w:rsidRDefault="00370DAF" w:rsidP="00AB30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5BAEF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E61E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0C28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A400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70A3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6248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E038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B843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A4D9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30B3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23427"/>
    <w:multiLevelType w:val="hybridMultilevel"/>
    <w:tmpl w:val="3A60FD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53530"/>
    <w:multiLevelType w:val="hybridMultilevel"/>
    <w:tmpl w:val="5C242B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3937C3"/>
    <w:multiLevelType w:val="hybridMultilevel"/>
    <w:tmpl w:val="ECBEF0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60C4218"/>
    <w:multiLevelType w:val="hybridMultilevel"/>
    <w:tmpl w:val="1D48A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80766"/>
    <w:multiLevelType w:val="multilevel"/>
    <w:tmpl w:val="2D5225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D06ED6"/>
    <w:multiLevelType w:val="hybridMultilevel"/>
    <w:tmpl w:val="9A6479F6"/>
    <w:lvl w:ilvl="0" w:tplc="04090009">
      <w:start w:val="1"/>
      <w:numFmt w:val="bullet"/>
      <w:lvlText w:val=""/>
      <w:lvlJc w:val="left"/>
      <w:pPr>
        <w:ind w:left="9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16" w15:restartNumberingAfterBreak="0">
    <w:nsid w:val="37F9051A"/>
    <w:multiLevelType w:val="multilevel"/>
    <w:tmpl w:val="C8A88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4135955"/>
    <w:multiLevelType w:val="hybridMultilevel"/>
    <w:tmpl w:val="BCB884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B63925"/>
    <w:multiLevelType w:val="hybridMultilevel"/>
    <w:tmpl w:val="01AC7666"/>
    <w:lvl w:ilvl="0" w:tplc="04090009">
      <w:start w:val="1"/>
      <w:numFmt w:val="bullet"/>
      <w:lvlText w:val=""/>
      <w:lvlJc w:val="left"/>
      <w:pPr>
        <w:ind w:left="10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9" w15:restartNumberingAfterBreak="0">
    <w:nsid w:val="4ECE6CF0"/>
    <w:multiLevelType w:val="hybridMultilevel"/>
    <w:tmpl w:val="93A6D016"/>
    <w:lvl w:ilvl="0" w:tplc="04090009">
      <w:start w:val="1"/>
      <w:numFmt w:val="bullet"/>
      <w:lvlText w:val=""/>
      <w:lvlJc w:val="left"/>
      <w:pPr>
        <w:ind w:left="9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20" w15:restartNumberingAfterBreak="0">
    <w:nsid w:val="66B27FAF"/>
    <w:multiLevelType w:val="hybridMultilevel"/>
    <w:tmpl w:val="43EC0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110290"/>
    <w:multiLevelType w:val="hybridMultilevel"/>
    <w:tmpl w:val="A502DC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7F7511B4"/>
    <w:multiLevelType w:val="hybridMultilevel"/>
    <w:tmpl w:val="9FB6AA00"/>
    <w:lvl w:ilvl="0" w:tplc="04090009">
      <w:start w:val="1"/>
      <w:numFmt w:val="bullet"/>
      <w:lvlText w:val=""/>
      <w:lvlJc w:val="left"/>
      <w:pPr>
        <w:ind w:left="9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num w:numId="1" w16cid:durableId="1367173393">
    <w:abstractNumId w:val="9"/>
  </w:num>
  <w:num w:numId="2" w16cid:durableId="646007497">
    <w:abstractNumId w:val="7"/>
  </w:num>
  <w:num w:numId="3" w16cid:durableId="1985155123">
    <w:abstractNumId w:val="6"/>
  </w:num>
  <w:num w:numId="4" w16cid:durableId="322123534">
    <w:abstractNumId w:val="5"/>
  </w:num>
  <w:num w:numId="5" w16cid:durableId="481654620">
    <w:abstractNumId w:val="4"/>
  </w:num>
  <w:num w:numId="6" w16cid:durableId="424880765">
    <w:abstractNumId w:val="8"/>
  </w:num>
  <w:num w:numId="7" w16cid:durableId="774329899">
    <w:abstractNumId w:val="3"/>
  </w:num>
  <w:num w:numId="8" w16cid:durableId="2006857846">
    <w:abstractNumId w:val="2"/>
  </w:num>
  <w:num w:numId="9" w16cid:durableId="1769816052">
    <w:abstractNumId w:val="1"/>
  </w:num>
  <w:num w:numId="10" w16cid:durableId="410321047">
    <w:abstractNumId w:val="0"/>
  </w:num>
  <w:num w:numId="11" w16cid:durableId="776292292">
    <w:abstractNumId w:val="20"/>
  </w:num>
  <w:num w:numId="12" w16cid:durableId="1706953196">
    <w:abstractNumId w:val="17"/>
  </w:num>
  <w:num w:numId="13" w16cid:durableId="844125404">
    <w:abstractNumId w:val="16"/>
  </w:num>
  <w:num w:numId="14" w16cid:durableId="214238251">
    <w:abstractNumId w:val="13"/>
  </w:num>
  <w:num w:numId="15" w16cid:durableId="693846590">
    <w:abstractNumId w:val="14"/>
  </w:num>
  <w:num w:numId="16" w16cid:durableId="1821576612">
    <w:abstractNumId w:val="12"/>
  </w:num>
  <w:num w:numId="17" w16cid:durableId="1889609656">
    <w:abstractNumId w:val="21"/>
  </w:num>
  <w:num w:numId="18" w16cid:durableId="205800308">
    <w:abstractNumId w:val="10"/>
  </w:num>
  <w:num w:numId="19" w16cid:durableId="263462835">
    <w:abstractNumId w:val="18"/>
  </w:num>
  <w:num w:numId="20" w16cid:durableId="918713613">
    <w:abstractNumId w:val="15"/>
  </w:num>
  <w:num w:numId="21" w16cid:durableId="1307012737">
    <w:abstractNumId w:val="11"/>
  </w:num>
  <w:num w:numId="22" w16cid:durableId="1130321470">
    <w:abstractNumId w:val="19"/>
  </w:num>
  <w:num w:numId="23" w16cid:durableId="62149479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52D"/>
    <w:rsid w:val="00004923"/>
    <w:rsid w:val="00010E2B"/>
    <w:rsid w:val="00047D8A"/>
    <w:rsid w:val="00064C59"/>
    <w:rsid w:val="00071261"/>
    <w:rsid w:val="000854BB"/>
    <w:rsid w:val="00090E3B"/>
    <w:rsid w:val="000B7DB6"/>
    <w:rsid w:val="000E2C79"/>
    <w:rsid w:val="000F06D7"/>
    <w:rsid w:val="00121731"/>
    <w:rsid w:val="00146469"/>
    <w:rsid w:val="0016091E"/>
    <w:rsid w:val="001949F5"/>
    <w:rsid w:val="00210270"/>
    <w:rsid w:val="00216EE6"/>
    <w:rsid w:val="002172D5"/>
    <w:rsid w:val="0023336C"/>
    <w:rsid w:val="00241AE1"/>
    <w:rsid w:val="00293C96"/>
    <w:rsid w:val="002B65AC"/>
    <w:rsid w:val="002D2945"/>
    <w:rsid w:val="002E12EF"/>
    <w:rsid w:val="002E6273"/>
    <w:rsid w:val="002F0D92"/>
    <w:rsid w:val="002F5BFE"/>
    <w:rsid w:val="0033156F"/>
    <w:rsid w:val="003548BD"/>
    <w:rsid w:val="0036232E"/>
    <w:rsid w:val="00370DAF"/>
    <w:rsid w:val="00374A0B"/>
    <w:rsid w:val="00385FC5"/>
    <w:rsid w:val="00395DE3"/>
    <w:rsid w:val="003B3CB2"/>
    <w:rsid w:val="003B4DF6"/>
    <w:rsid w:val="003E0362"/>
    <w:rsid w:val="003E4566"/>
    <w:rsid w:val="003F2188"/>
    <w:rsid w:val="003F5F5A"/>
    <w:rsid w:val="00414A18"/>
    <w:rsid w:val="004219C9"/>
    <w:rsid w:val="00442D2E"/>
    <w:rsid w:val="004766A7"/>
    <w:rsid w:val="004D2783"/>
    <w:rsid w:val="004F181F"/>
    <w:rsid w:val="004F7AB8"/>
    <w:rsid w:val="005301B1"/>
    <w:rsid w:val="00541DD2"/>
    <w:rsid w:val="005465F3"/>
    <w:rsid w:val="00554C64"/>
    <w:rsid w:val="0057159E"/>
    <w:rsid w:val="00592F3D"/>
    <w:rsid w:val="005A3604"/>
    <w:rsid w:val="005B1EC0"/>
    <w:rsid w:val="005B47C3"/>
    <w:rsid w:val="005C73C4"/>
    <w:rsid w:val="006174F8"/>
    <w:rsid w:val="00620768"/>
    <w:rsid w:val="0062317E"/>
    <w:rsid w:val="006412D8"/>
    <w:rsid w:val="006C3216"/>
    <w:rsid w:val="006F25E4"/>
    <w:rsid w:val="00703FE3"/>
    <w:rsid w:val="00730D59"/>
    <w:rsid w:val="00763836"/>
    <w:rsid w:val="00771380"/>
    <w:rsid w:val="007713A8"/>
    <w:rsid w:val="00794F87"/>
    <w:rsid w:val="007C6247"/>
    <w:rsid w:val="007D2A99"/>
    <w:rsid w:val="007E7E91"/>
    <w:rsid w:val="008550E7"/>
    <w:rsid w:val="00890CA4"/>
    <w:rsid w:val="008A0331"/>
    <w:rsid w:val="008A3192"/>
    <w:rsid w:val="00984BB5"/>
    <w:rsid w:val="00997ADD"/>
    <w:rsid w:val="009A427E"/>
    <w:rsid w:val="009E13A4"/>
    <w:rsid w:val="00A07012"/>
    <w:rsid w:val="00A10E51"/>
    <w:rsid w:val="00A1404C"/>
    <w:rsid w:val="00A3541A"/>
    <w:rsid w:val="00A4351E"/>
    <w:rsid w:val="00A5487A"/>
    <w:rsid w:val="00AA1EEA"/>
    <w:rsid w:val="00AB3054"/>
    <w:rsid w:val="00AE1B67"/>
    <w:rsid w:val="00B0545B"/>
    <w:rsid w:val="00B2720B"/>
    <w:rsid w:val="00B43864"/>
    <w:rsid w:val="00B44AE4"/>
    <w:rsid w:val="00BA01B8"/>
    <w:rsid w:val="00BB3B00"/>
    <w:rsid w:val="00BC2E14"/>
    <w:rsid w:val="00C70286"/>
    <w:rsid w:val="00C7152D"/>
    <w:rsid w:val="00C73757"/>
    <w:rsid w:val="00C825C5"/>
    <w:rsid w:val="00CA5536"/>
    <w:rsid w:val="00CD2AB1"/>
    <w:rsid w:val="00CE0CA7"/>
    <w:rsid w:val="00D01921"/>
    <w:rsid w:val="00D118BF"/>
    <w:rsid w:val="00D32417"/>
    <w:rsid w:val="00D60D5B"/>
    <w:rsid w:val="00D65E52"/>
    <w:rsid w:val="00DA6D88"/>
    <w:rsid w:val="00DB60FE"/>
    <w:rsid w:val="00DD3439"/>
    <w:rsid w:val="00DF1CEF"/>
    <w:rsid w:val="00E40B3A"/>
    <w:rsid w:val="00E53337"/>
    <w:rsid w:val="00E77AC0"/>
    <w:rsid w:val="00EA0D1D"/>
    <w:rsid w:val="00EB2BB8"/>
    <w:rsid w:val="00EB2CF7"/>
    <w:rsid w:val="00EC5EDB"/>
    <w:rsid w:val="00EF39F7"/>
    <w:rsid w:val="00EF683B"/>
    <w:rsid w:val="00F479B1"/>
    <w:rsid w:val="00F90707"/>
    <w:rsid w:val="00FA6A6D"/>
    <w:rsid w:val="00FB2537"/>
    <w:rsid w:val="00FB4F85"/>
    <w:rsid w:val="00FC469C"/>
    <w:rsid w:val="00FC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695ADDB9"/>
  <w15:chartTrackingRefBased/>
  <w15:docId w15:val="{5C5CBFDD-B768-4E48-89BF-90EC103D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16161" w:themeColor="text1" w:themeTint="A6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A6D"/>
    <w:rPr>
      <w:rFonts w:eastAsiaTheme="minorHAnsi"/>
      <w:color w:val="auto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2188"/>
    <w:pPr>
      <w:keepNext/>
      <w:keepLines/>
      <w:spacing w:after="0" w:line="240" w:lineRule="auto"/>
      <w:outlineLvl w:val="0"/>
    </w:pPr>
    <w:rPr>
      <w:rFonts w:eastAsiaTheme="majorEastAsia" w:cstheme="majorBidi"/>
      <w:b/>
      <w:color w:val="FFFFFF" w:themeColor="background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D1D"/>
    <w:pPr>
      <w:spacing w:after="0" w:line="240" w:lineRule="auto"/>
      <w:outlineLvl w:val="1"/>
    </w:pPr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188"/>
    <w:pPr>
      <w:spacing w:line="240" w:lineRule="auto"/>
      <w:outlineLvl w:val="2"/>
    </w:pPr>
    <w:rPr>
      <w:rFonts w:eastAsiaTheme="majorEastAsia" w:cstheme="majorBidi"/>
      <w:iCs/>
      <w:caps/>
      <w:color w:val="A7CEE8" w:themeColor="accent2" w:themeTint="99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2AB1"/>
    <w:pPr>
      <w:keepNext/>
      <w:keepLines/>
      <w:spacing w:before="80" w:after="40" w:line="240" w:lineRule="auto"/>
      <w:outlineLvl w:val="3"/>
    </w:pPr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6232E"/>
    <w:pPr>
      <w:spacing w:before="60" w:after="120" w:line="240" w:lineRule="auto"/>
      <w:outlineLvl w:val="4"/>
    </w:pPr>
    <w:rPr>
      <w:rFonts w:asciiTheme="majorHAnsi" w:eastAsiaTheme="majorEastAsia" w:hAnsiTheme="majorHAnsi" w:cstheme="majorBidi"/>
      <w:caps/>
      <w:color w:val="296D9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6232E"/>
    <w:pPr>
      <w:keepNext/>
      <w:keepLines/>
      <w:spacing w:before="60" w:after="120" w:line="240" w:lineRule="auto"/>
      <w:outlineLvl w:val="5"/>
    </w:pPr>
    <w:rPr>
      <w:rFonts w:asciiTheme="majorHAnsi" w:eastAsiaTheme="majorEastAsia" w:hAnsiTheme="majorHAnsi" w:cstheme="majorBidi"/>
      <w:b/>
      <w:caps/>
      <w:color w:val="23316B" w:themeColor="accent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D2AB1"/>
    <w:pPr>
      <w:keepNext/>
      <w:keepLines/>
      <w:spacing w:before="60" w:after="100" w:line="240" w:lineRule="auto"/>
      <w:outlineLvl w:val="6"/>
    </w:pPr>
    <w:rPr>
      <w:rFonts w:eastAsiaTheme="majorEastAsia" w:cstheme="majorBidi"/>
      <w:iCs/>
      <w:caps/>
      <w:sz w:val="1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C3216"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273"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A0D1D"/>
    <w:rPr>
      <w:b/>
      <w:bCs/>
      <w:caps w:val="0"/>
      <w:smallCaps/>
      <w:color w:val="296D9D" w:themeColor="accent1" w:themeShade="BF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3F2188"/>
    <w:rPr>
      <w:rFonts w:eastAsiaTheme="majorEastAsia" w:cstheme="majorBidi"/>
      <w:b/>
      <w:color w:val="FFFFFF" w:themeColor="background1"/>
      <w:sz w:val="48"/>
      <w:szCs w:val="32"/>
    </w:rPr>
  </w:style>
  <w:style w:type="paragraph" w:styleId="Subtitle">
    <w:name w:val="Subtitle"/>
    <w:basedOn w:val="Normal"/>
    <w:link w:val="SubtitleChar"/>
    <w:uiPriority w:val="2"/>
    <w:qFormat/>
    <w:rsid w:val="00EA0D1D"/>
    <w:pPr>
      <w:numPr>
        <w:ilvl w:val="1"/>
      </w:numPr>
      <w:spacing w:after="480" w:line="240" w:lineRule="auto"/>
      <w:contextualSpacing/>
      <w:jc w:val="center"/>
    </w:pPr>
    <w:rPr>
      <w:rFonts w:asciiTheme="majorHAnsi" w:hAnsiTheme="majorHAnsi"/>
      <w:caps/>
      <w:color w:val="296D9D" w:themeColor="accent1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EA0D1D"/>
    <w:rPr>
      <w:rFonts w:asciiTheme="majorHAnsi" w:hAnsiTheme="majorHAnsi"/>
      <w:caps/>
      <w:color w:val="296D9D" w:themeColor="accent1" w:themeShade="BF"/>
      <w:sz w:val="28"/>
    </w:rPr>
  </w:style>
  <w:style w:type="paragraph" w:styleId="Title">
    <w:name w:val="Title"/>
    <w:basedOn w:val="Heading1"/>
    <w:link w:val="TitleChar"/>
    <w:uiPriority w:val="1"/>
    <w:qFormat/>
    <w:rsid w:val="00B0545B"/>
    <w:pPr>
      <w:contextualSpacing/>
      <w:jc w:val="center"/>
    </w:pPr>
    <w:rPr>
      <w:rFonts w:asciiTheme="majorHAnsi" w:hAnsiTheme="majorHAnsi"/>
      <w:b w:val="0"/>
      <w:color w:val="23316B" w:themeColor="text2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0545B"/>
    <w:rPr>
      <w:rFonts w:asciiTheme="majorHAnsi" w:eastAsiaTheme="majorEastAsia" w:hAnsiTheme="majorHAnsi" w:cstheme="majorBidi"/>
      <w:b/>
      <w:color w:val="23316B" w:themeColor="text2"/>
      <w:kern w:val="28"/>
      <w:sz w:val="80"/>
      <w:szCs w:val="5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A0D1D"/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F2188"/>
    <w:rPr>
      <w:rFonts w:eastAsiaTheme="majorEastAsia" w:cstheme="majorBidi"/>
      <w:iCs/>
      <w:caps/>
      <w:color w:val="A7CEE8" w:themeColor="accent2" w:themeTint="99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D2AB1"/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6232E"/>
    <w:rPr>
      <w:rFonts w:asciiTheme="majorHAnsi" w:eastAsiaTheme="majorEastAsia" w:hAnsiTheme="majorHAnsi" w:cstheme="majorBidi"/>
      <w:caps/>
      <w:color w:val="296D9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36232E"/>
    <w:rPr>
      <w:rFonts w:asciiTheme="majorHAnsi" w:eastAsiaTheme="majorEastAsia" w:hAnsiTheme="majorHAnsi" w:cstheme="majorBidi"/>
      <w:b/>
      <w:caps/>
      <w:color w:val="23316B" w:themeColor="accent3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16091E"/>
    <w:pPr>
      <w:spacing w:before="40" w:after="40" w:line="240" w:lineRule="auto"/>
    </w:pPr>
    <w:rPr>
      <w:rFonts w:asciiTheme="majorHAnsi" w:hAnsiTheme="majorHAnsi"/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16091E"/>
    <w:rPr>
      <w:rFonts w:asciiTheme="majorHAnsi" w:hAnsiTheme="majorHAnsi"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B0545B"/>
    <w:pPr>
      <w:spacing w:after="0" w:line="240" w:lineRule="auto"/>
      <w:contextualSpacing/>
    </w:pPr>
    <w:rPr>
      <w:rFonts w:asciiTheme="majorHAnsi" w:hAnsiTheme="majorHAnsi"/>
      <w:color w:val="FFFFFF" w:themeColor="background1"/>
    </w:rPr>
  </w:style>
  <w:style w:type="character" w:customStyle="1" w:styleId="HeaderChar">
    <w:name w:val="Header Char"/>
    <w:basedOn w:val="DefaultParagraphFont"/>
    <w:link w:val="Header"/>
    <w:uiPriority w:val="99"/>
    <w:rsid w:val="00B0545B"/>
    <w:rPr>
      <w:rFonts w:asciiTheme="majorHAnsi" w:hAnsiTheme="majorHAnsi"/>
      <w:color w:val="FFFFFF" w:themeColor="background1"/>
    </w:rPr>
  </w:style>
  <w:style w:type="character" w:customStyle="1" w:styleId="Heading8Char">
    <w:name w:val="Heading 8 Char"/>
    <w:basedOn w:val="DefaultParagraphFont"/>
    <w:link w:val="Heading8"/>
    <w:uiPriority w:val="9"/>
    <w:rsid w:val="006C3216"/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273"/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caps/>
    </w:rPr>
  </w:style>
  <w:style w:type="character" w:customStyle="1" w:styleId="Heading7Char">
    <w:name w:val="Heading 7 Char"/>
    <w:basedOn w:val="DefaultParagraphFont"/>
    <w:link w:val="Heading7"/>
    <w:uiPriority w:val="9"/>
    <w:rsid w:val="00CD2AB1"/>
    <w:rPr>
      <w:rFonts w:eastAsiaTheme="majorEastAsia" w:cstheme="majorBidi"/>
      <w:iCs/>
      <w:caps/>
      <w:color w:val="0D0D0D" w:themeColor="text1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B3A"/>
    <w:rPr>
      <w:rFonts w:ascii="Segoe UI" w:hAnsi="Segoe UI" w:cs="Segoe UI"/>
      <w:sz w:val="18"/>
      <w:szCs w:val="18"/>
    </w:rPr>
  </w:style>
  <w:style w:type="table" w:styleId="ListTable1Light">
    <w:name w:val="List Table 1 Light"/>
    <w:basedOn w:val="TableNormal"/>
    <w:uiPriority w:val="46"/>
    <w:rsid w:val="00241AE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241AE1"/>
    <w:pPr>
      <w:spacing w:after="0" w:line="240" w:lineRule="auto"/>
    </w:pPr>
    <w:tblPr>
      <w:tblStyleRowBandSize w:val="1"/>
      <w:tblStyleColBandSize w:val="1"/>
      <w:tblBorders>
        <w:top w:val="single" w:sz="4" w:space="0" w:color="586EC8" w:themeColor="accent3" w:themeTint="99"/>
        <w:left w:val="single" w:sz="4" w:space="0" w:color="586EC8" w:themeColor="accent3" w:themeTint="99"/>
        <w:bottom w:val="single" w:sz="4" w:space="0" w:color="586EC8" w:themeColor="accent3" w:themeTint="99"/>
        <w:right w:val="single" w:sz="4" w:space="0" w:color="586EC8" w:themeColor="accent3" w:themeTint="99"/>
        <w:insideH w:val="single" w:sz="4" w:space="0" w:color="586EC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316B" w:themeColor="accent3"/>
          <w:left w:val="single" w:sz="4" w:space="0" w:color="23316B" w:themeColor="accent3"/>
          <w:bottom w:val="single" w:sz="4" w:space="0" w:color="23316B" w:themeColor="accent3"/>
          <w:right w:val="single" w:sz="4" w:space="0" w:color="23316B" w:themeColor="accent3"/>
          <w:insideH w:val="nil"/>
        </w:tcBorders>
        <w:shd w:val="clear" w:color="auto" w:fill="23316B" w:themeFill="accent3"/>
      </w:tcPr>
    </w:tblStylePr>
    <w:tblStylePr w:type="lastRow">
      <w:rPr>
        <w:b/>
        <w:bCs/>
      </w:rPr>
      <w:tblPr/>
      <w:tcPr>
        <w:tcBorders>
          <w:top w:val="double" w:sz="4" w:space="0" w:color="586E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EEC" w:themeFill="accent3" w:themeFillTint="33"/>
      </w:tcPr>
    </w:tblStylePr>
    <w:tblStylePr w:type="band1Horz">
      <w:tblPr/>
      <w:tcPr>
        <w:shd w:val="clear" w:color="auto" w:fill="C7CEEC" w:themeFill="accent3" w:themeFillTint="33"/>
      </w:tcPr>
    </w:tblStylePr>
  </w:style>
  <w:style w:type="table" w:styleId="TableGridLight">
    <w:name w:val="Grid Table Light"/>
    <w:basedOn w:val="TableNormal"/>
    <w:uiPriority w:val="40"/>
    <w:rsid w:val="00241AE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4D2783"/>
    <w:pPr>
      <w:spacing w:after="0" w:line="240" w:lineRule="auto"/>
    </w:pPr>
    <w:tblPr>
      <w:tblStyleRowBandSize w:val="1"/>
      <w:tblStyleColBandSize w:val="1"/>
      <w:tblBorders>
        <w:top w:val="single" w:sz="4" w:space="0" w:color="858585" w:themeColor="text1" w:themeTint="80"/>
        <w:bottom w:val="single" w:sz="4" w:space="0" w:color="85858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5858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5858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2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1Horz">
      <w:tblPr/>
      <w:tcPr>
        <w:tcBorders>
          <w:top w:val="single" w:sz="4" w:space="0" w:color="858585" w:themeColor="text1" w:themeTint="80"/>
          <w:bottom w:val="single" w:sz="4" w:space="0" w:color="858585" w:themeColor="text1" w:themeTint="80"/>
        </w:tcBorders>
      </w:tcPr>
    </w:tblStylePr>
  </w:style>
  <w:style w:type="paragraph" w:customStyle="1" w:styleId="ContactInfo">
    <w:name w:val="Contact Info"/>
    <w:basedOn w:val="Heading6"/>
    <w:uiPriority w:val="1"/>
    <w:qFormat/>
    <w:rsid w:val="00EA0D1D"/>
    <w:pPr>
      <w:spacing w:before="100" w:after="240"/>
    </w:pPr>
    <w:rPr>
      <w:b w:val="0"/>
      <w:caps w:val="0"/>
      <w:color w:val="296D9D" w:themeColor="accent1" w:themeShade="BF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EA0D1D"/>
    <w:pPr>
      <w:contextualSpacing/>
    </w:pPr>
    <w:rPr>
      <w:b/>
      <w:iCs/>
      <w:color w:val="296D9D" w:themeColor="accent1" w:themeShade="BF"/>
      <w:sz w:val="48"/>
    </w:rPr>
  </w:style>
  <w:style w:type="character" w:customStyle="1" w:styleId="QuoteChar">
    <w:name w:val="Quote Char"/>
    <w:basedOn w:val="DefaultParagraphFont"/>
    <w:link w:val="Quote"/>
    <w:uiPriority w:val="29"/>
    <w:rsid w:val="00EA0D1D"/>
    <w:rPr>
      <w:b/>
      <w:iCs/>
      <w:color w:val="296D9D" w:themeColor="accent1" w:themeShade="BF"/>
      <w:sz w:val="4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A0D1D"/>
    <w:rPr>
      <w:i/>
      <w:iCs/>
      <w:color w:val="296D9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A0D1D"/>
    <w:pPr>
      <w:pBdr>
        <w:top w:val="single" w:sz="4" w:space="10" w:color="296D9D" w:themeColor="accent1" w:themeShade="BF"/>
        <w:bottom w:val="single" w:sz="4" w:space="10" w:color="296D9D" w:themeColor="accent1" w:themeShade="BF"/>
      </w:pBdr>
      <w:spacing w:before="360" w:after="360"/>
      <w:ind w:left="864" w:right="864"/>
      <w:jc w:val="center"/>
    </w:pPr>
    <w:rPr>
      <w:i/>
      <w:iCs/>
      <w:color w:val="296D9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A0D1D"/>
    <w:rPr>
      <w:i/>
      <w:iCs/>
      <w:color w:val="296D9D" w:themeColor="accent1" w:themeShade="BF"/>
    </w:rPr>
  </w:style>
  <w:style w:type="paragraph" w:styleId="BlockText">
    <w:name w:val="Block Text"/>
    <w:basedOn w:val="Normal"/>
    <w:uiPriority w:val="99"/>
    <w:semiHidden/>
    <w:unhideWhenUsed/>
    <w:rsid w:val="00EA0D1D"/>
    <w:pPr>
      <w:pBdr>
        <w:top w:val="single" w:sz="2" w:space="10" w:color="296D9D" w:themeColor="accent1" w:themeShade="BF"/>
        <w:left w:val="single" w:sz="2" w:space="10" w:color="296D9D" w:themeColor="accent1" w:themeShade="BF"/>
        <w:bottom w:val="single" w:sz="2" w:space="10" w:color="296D9D" w:themeColor="accent1" w:themeShade="BF"/>
        <w:right w:val="single" w:sz="2" w:space="10" w:color="296D9D" w:themeColor="accent1" w:themeShade="BF"/>
      </w:pBdr>
      <w:ind w:left="1152" w:right="1152"/>
    </w:pPr>
    <w:rPr>
      <w:i/>
      <w:iCs/>
      <w:color w:val="296D9D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EA0D1D"/>
    <w:rPr>
      <w:color w:val="7030A0"/>
      <w:u w:val="single"/>
    </w:rPr>
  </w:style>
  <w:style w:type="character" w:styleId="Hyperlink">
    <w:name w:val="Hyperlink"/>
    <w:basedOn w:val="DefaultParagraphFont"/>
    <w:uiPriority w:val="99"/>
    <w:unhideWhenUsed/>
    <w:rsid w:val="00EA0D1D"/>
    <w:rPr>
      <w:color w:val="586EC8" w:themeColor="accent3" w:themeTint="99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D1D"/>
    <w:rPr>
      <w:color w:val="605E5C"/>
      <w:shd w:val="clear" w:color="auto" w:fill="E1DFDD"/>
    </w:rPr>
  </w:style>
  <w:style w:type="paragraph" w:customStyle="1" w:styleId="TextBoxDescription">
    <w:name w:val="Text Box Description"/>
    <w:basedOn w:val="Normal"/>
    <w:uiPriority w:val="11"/>
    <w:qFormat/>
    <w:rsid w:val="003F2188"/>
    <w:pPr>
      <w:spacing w:before="100"/>
    </w:pPr>
    <w:rPr>
      <w:color w:val="FFFFFF" w:themeColor="background1"/>
    </w:rPr>
  </w:style>
  <w:style w:type="paragraph" w:styleId="ListParagraph">
    <w:name w:val="List Paragraph"/>
    <w:basedOn w:val="Normal"/>
    <w:uiPriority w:val="34"/>
    <w:qFormat/>
    <w:rsid w:val="00FA6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5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59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0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customXml" Target="ink/ink5.xml"/><Relationship Id="rId26" Type="http://schemas.openxmlformats.org/officeDocument/2006/relationships/oleObject" Target="embeddings/oleObject1.bin"/><Relationship Id="rId39" Type="http://schemas.openxmlformats.org/officeDocument/2006/relationships/footer" Target="footer3.xml"/><Relationship Id="rId21" Type="http://schemas.openxmlformats.org/officeDocument/2006/relationships/image" Target="media/image2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ustomXml" Target="ink/ink2.xml"/><Relationship Id="rId17" Type="http://schemas.openxmlformats.org/officeDocument/2006/relationships/customXml" Target="ink/ink4.xml"/><Relationship Id="rId25" Type="http://schemas.openxmlformats.org/officeDocument/2006/relationships/image" Target="media/image5.emf"/><Relationship Id="rId33" Type="http://schemas.openxmlformats.org/officeDocument/2006/relationships/image" Target="media/image9.jpeg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hyperlink" Target="https://monroecountyhealth.org/volunteers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form.jotform.com/232915199698172" TargetMode="External"/><Relationship Id="rId32" Type="http://schemas.openxmlformats.org/officeDocument/2006/relationships/image" Target="media/image8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23" Type="http://schemas.openxmlformats.org/officeDocument/2006/relationships/image" Target="media/image4.jpeg"/><Relationship Id="rId28" Type="http://schemas.openxmlformats.org/officeDocument/2006/relationships/hyperlink" Target="http://www.illinoishelps.net" TargetMode="External"/><Relationship Id="rId36" Type="http://schemas.openxmlformats.org/officeDocument/2006/relationships/footer" Target="footer1.xml"/><Relationship Id="rId10" Type="http://schemas.openxmlformats.org/officeDocument/2006/relationships/customXml" Target="ink/ink1.xml"/><Relationship Id="rId19" Type="http://schemas.openxmlformats.org/officeDocument/2006/relationships/customXml" Target="ink/ink6.xml"/><Relationship Id="rId31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customXml" Target="ink/ink3.xml"/><Relationship Id="rId22" Type="http://schemas.openxmlformats.org/officeDocument/2006/relationships/image" Target="media/image3.png"/><Relationship Id="rId27" Type="http://schemas.openxmlformats.org/officeDocument/2006/relationships/hyperlink" Target="mailto:mwild@monroecountyhealth.org" TargetMode="External"/><Relationship Id="rId30" Type="http://schemas.openxmlformats.org/officeDocument/2006/relationships/image" Target="media/image6.jpeg"/><Relationship Id="rId35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sha\AppData\Roaming\Microsoft\Templates\Newsletter%20with%20headings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17:25:22.98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17:25:10.94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17:25:26.98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53 0 24575,'0'0'-8191</inkml:trace>
  <inkml:trace contextRef="#ctx0" brushRef="#br0" timeOffset="832.64">0 238 24575,'0'0'-8191</inkml:trace>
  <inkml:trace contextRef="#ctx0" brushRef="#br0" timeOffset="1666.22">26 450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17:25:26.01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17:25:29.31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17:25:29.93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135 0 24575,'0'0'-8191</inkml:trace>
  <inkml:trace contextRef="#ctx0" brushRef="#br0" timeOffset="1167.24">108 265 24575,'0'0'-8191</inkml:trace>
  <inkml:trace contextRef="#ctx0" brushRef="#br0" timeOffset="1922.72">108 556 24575</inkml:trace>
  <inkml:trace contextRef="#ctx0" brushRef="#br0" timeOffset="3031.61">108 397 24575</inkml:trace>
  <inkml:trace contextRef="#ctx0" brushRef="#br0" timeOffset="3916.05">82 820 24575,'-5'0'0,"-1"5"0,0 5 0,2 6 0,0 10 0,2 4 0,1 1 0,1 1 0</inkml:trace>
  <inkml:trace contextRef="#ctx0" brushRef="#br0" timeOffset="5344.02">54 1032 24575,'0'5'0,"0"6"0,-4 0 0,-2 4 0,0 4 0,2 2 0,-4-1 0,0-1 0,1 2 0,2 1 0,1 2 0,2 1 0</inkml:trace>
  <inkml:trace contextRef="#ctx0" brushRef="#br0" timeOffset="6383.96">240 741 24575,'0'0'-8191</inkml:trace>
  <inkml:trace contextRef="#ctx0" brushRef="#br0" timeOffset="7833.69">319 609 24575,'2'121'0,"-5"130"0,-12-188-1365</inkml:trace>
</inkml:ink>
</file>

<file path=word/theme/theme1.xml><?xml version="1.0" encoding="utf-8"?>
<a:theme xmlns:a="http://schemas.openxmlformats.org/drawingml/2006/main" name="Office Theme">
  <a:themeElements>
    <a:clrScheme name="Custom 6">
      <a:dk1>
        <a:srgbClr val="0D0D0D"/>
      </a:dk1>
      <a:lt1>
        <a:sysClr val="window" lastClr="FFFFFF"/>
      </a:lt1>
      <a:dk2>
        <a:srgbClr val="23316B"/>
      </a:dk2>
      <a:lt2>
        <a:srgbClr val="F4E1C8"/>
      </a:lt2>
      <a:accent1>
        <a:srgbClr val="3E92CC"/>
      </a:accent1>
      <a:accent2>
        <a:srgbClr val="6DAEDA"/>
      </a:accent2>
      <a:accent3>
        <a:srgbClr val="23316B"/>
      </a:accent3>
      <a:accent4>
        <a:srgbClr val="3E92CC"/>
      </a:accent4>
      <a:accent5>
        <a:srgbClr val="6DAEDA"/>
      </a:accent5>
      <a:accent6>
        <a:srgbClr val="9CC9E5"/>
      </a:accent6>
      <a:hlink>
        <a:srgbClr val="6DAEDA"/>
      </a:hlink>
      <a:folHlink>
        <a:srgbClr val="6DAEDA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February 2024, Edition 1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6A5F5C-28B0-4A61-9D36-BDB1E6EE8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with headings</Template>
  <TotalTime>213</TotalTime>
  <Pages>4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Monroe County, IL MRC Unit #2781</Company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</dc:creator>
  <cp:keywords/>
  <dc:description/>
  <cp:lastModifiedBy>Marsha Wild</cp:lastModifiedBy>
  <cp:revision>21</cp:revision>
  <cp:lastPrinted>2023-11-06T17:29:00Z</cp:lastPrinted>
  <dcterms:created xsi:type="dcterms:W3CDTF">2024-02-08T18:37:00Z</dcterms:created>
  <dcterms:modified xsi:type="dcterms:W3CDTF">2024-02-16T16:50:00Z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Anumol@vidyatech.com</vt:lpwstr>
  </property>
  <property fmtid="{D5CDD505-2E9C-101B-9397-08002B2CF9AE}" pid="5" name="MSIP_Label_f42aa342-8706-4288-bd11-ebb85995028c_SetDate">
    <vt:lpwstr>2018-06-18T11:20:15.6981812Z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